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C712" w14:textId="581CF7C8" w:rsidR="00832B6B" w:rsidRDefault="00832B6B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FC6B476" w14:textId="6A5AA133" w:rsidR="00D44D88" w:rsidRDefault="009C71B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9DF8565" wp14:editId="165CF401">
            <wp:simplePos x="0" y="0"/>
            <wp:positionH relativeFrom="column">
              <wp:posOffset>5511800</wp:posOffset>
            </wp:positionH>
            <wp:positionV relativeFrom="paragraph">
              <wp:posOffset>7620</wp:posOffset>
            </wp:positionV>
            <wp:extent cx="1259840" cy="16573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427F4" w14:textId="2834DA35" w:rsidR="009C71B9" w:rsidRDefault="009C71B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Parents and Cheerleader</w:t>
      </w:r>
      <w:r w:rsidR="001C0E82">
        <w:rPr>
          <w:rFonts w:ascii="Times New Roman" w:hAnsi="Times New Roman" w:cs="Times New Roman"/>
          <w:color w:val="000000"/>
          <w:sz w:val="32"/>
          <w:szCs w:val="32"/>
        </w:rPr>
        <w:t xml:space="preserve"> Candidates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4ADE7339" w14:textId="77777777" w:rsidR="001B3159" w:rsidRDefault="001B315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18E1827C" w14:textId="4242647F" w:rsidR="009C71B9" w:rsidRDefault="009C71B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C71B9">
        <w:rPr>
          <w:rFonts w:ascii="Times New Roman" w:hAnsi="Times New Roman" w:cs="Times New Roman"/>
          <w:color w:val="000000"/>
          <w:sz w:val="32"/>
          <w:szCs w:val="32"/>
        </w:rPr>
        <w:t xml:space="preserve">Thank you for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your interest in trying out for the </w:t>
      </w:r>
      <w:r w:rsidR="003B2459">
        <w:rPr>
          <w:rFonts w:ascii="Times New Roman" w:hAnsi="Times New Roman" w:cs="Times New Roman"/>
          <w:color w:val="000000"/>
          <w:sz w:val="32"/>
          <w:szCs w:val="32"/>
        </w:rPr>
        <w:t xml:space="preserve">Holley Elite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Cheerleading Squad. </w:t>
      </w:r>
      <w:r w:rsidRPr="009C71B9">
        <w:rPr>
          <w:rFonts w:ascii="Times New Roman" w:hAnsi="Times New Roman" w:cs="Times New Roman"/>
          <w:color w:val="000000"/>
          <w:sz w:val="32"/>
          <w:szCs w:val="32"/>
        </w:rPr>
        <w:t xml:space="preserve">We are excited to begin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getting ready </w:t>
      </w:r>
      <w:r w:rsidRPr="009C71B9">
        <w:rPr>
          <w:rFonts w:ascii="Times New Roman" w:hAnsi="Times New Roman" w:cs="Times New Roman"/>
          <w:color w:val="000000"/>
          <w:sz w:val="32"/>
          <w:szCs w:val="32"/>
        </w:rPr>
        <w:t xml:space="preserve">for what is sure to be a great </w:t>
      </w:r>
      <w:r>
        <w:rPr>
          <w:rFonts w:ascii="Times New Roman" w:hAnsi="Times New Roman" w:cs="Times New Roman"/>
          <w:color w:val="000000"/>
          <w:sz w:val="32"/>
          <w:szCs w:val="32"/>
        </w:rPr>
        <w:t>year</w:t>
      </w:r>
      <w:r w:rsidRPr="009C71B9">
        <w:rPr>
          <w:rFonts w:ascii="Times New Roman" w:hAnsi="Times New Roman" w:cs="Times New Roman"/>
          <w:color w:val="000000"/>
          <w:sz w:val="32"/>
          <w:szCs w:val="32"/>
        </w:rPr>
        <w:t xml:space="preserve"> filled with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big goals, </w:t>
      </w:r>
      <w:r w:rsidRPr="009C71B9">
        <w:rPr>
          <w:rFonts w:ascii="Times New Roman" w:hAnsi="Times New Roman" w:cs="Times New Roman"/>
          <w:color w:val="000000"/>
          <w:sz w:val="32"/>
          <w:szCs w:val="32"/>
        </w:rPr>
        <w:t xml:space="preserve">hard work, lots of fun, and new traditions. Our cheerleaders are held to high expectations and standards by our </w:t>
      </w:r>
      <w:r>
        <w:rPr>
          <w:rFonts w:ascii="Times New Roman" w:hAnsi="Times New Roman" w:cs="Times New Roman"/>
          <w:color w:val="000000"/>
          <w:sz w:val="32"/>
          <w:szCs w:val="32"/>
        </w:rPr>
        <w:t>school</w:t>
      </w:r>
      <w:r w:rsidRPr="009C71B9">
        <w:rPr>
          <w:rFonts w:ascii="Times New Roman" w:hAnsi="Times New Roman" w:cs="Times New Roman"/>
          <w:color w:val="000000"/>
          <w:sz w:val="32"/>
          <w:szCs w:val="32"/>
        </w:rPr>
        <w:t xml:space="preserve"> staff. </w:t>
      </w:r>
    </w:p>
    <w:p w14:paraId="208FE553" w14:textId="77777777" w:rsidR="009C71B9" w:rsidRDefault="009C71B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1547EF14" w14:textId="7E09224E" w:rsidR="009C71B9" w:rsidRDefault="001B315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This Cheerleading Application Packet includes the following:</w:t>
      </w:r>
    </w:p>
    <w:p w14:paraId="6F474B30" w14:textId="1F8D6FAB" w:rsidR="001B3159" w:rsidRPr="001124F0" w:rsidRDefault="001B3159" w:rsidP="001124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B3159">
        <w:rPr>
          <w:rFonts w:ascii="Times New Roman" w:hAnsi="Times New Roman" w:cs="Times New Roman"/>
          <w:color w:val="000000"/>
          <w:sz w:val="32"/>
          <w:szCs w:val="32"/>
        </w:rPr>
        <w:t>Tryout Application</w:t>
      </w:r>
      <w:r w:rsidR="001124F0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Pr="001124F0">
        <w:rPr>
          <w:rFonts w:ascii="Times New Roman" w:hAnsi="Times New Roman" w:cs="Times New Roman"/>
          <w:color w:val="000000"/>
          <w:sz w:val="32"/>
          <w:szCs w:val="32"/>
        </w:rPr>
        <w:t>Parent Permission Form</w:t>
      </w:r>
    </w:p>
    <w:p w14:paraId="7CE7236E" w14:textId="26D98969" w:rsidR="001B3159" w:rsidRPr="001B3159" w:rsidRDefault="001B3159" w:rsidP="001B31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B3159">
        <w:rPr>
          <w:rFonts w:ascii="Times New Roman" w:hAnsi="Times New Roman" w:cs="Times New Roman"/>
          <w:color w:val="000000"/>
          <w:sz w:val="32"/>
          <w:szCs w:val="32"/>
        </w:rPr>
        <w:t>Medical Information Form</w:t>
      </w:r>
    </w:p>
    <w:p w14:paraId="180C44DB" w14:textId="087DDCD4" w:rsidR="001B3159" w:rsidRPr="001B3159" w:rsidRDefault="001B3159" w:rsidP="001B31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B3159">
        <w:rPr>
          <w:rFonts w:ascii="Times New Roman" w:hAnsi="Times New Roman" w:cs="Times New Roman"/>
          <w:color w:val="000000"/>
          <w:sz w:val="32"/>
          <w:szCs w:val="32"/>
        </w:rPr>
        <w:t>Financial Commitments</w:t>
      </w:r>
    </w:p>
    <w:p w14:paraId="29BA4D91" w14:textId="4F4F1C31" w:rsidR="001B3159" w:rsidRPr="001B3159" w:rsidRDefault="001B3159" w:rsidP="001B31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B3159">
        <w:rPr>
          <w:rFonts w:ascii="Times New Roman" w:hAnsi="Times New Roman" w:cs="Times New Roman"/>
          <w:color w:val="000000"/>
          <w:sz w:val="32"/>
          <w:szCs w:val="32"/>
        </w:rPr>
        <w:t>Tryout Information, Expectations &amp; Requirements</w:t>
      </w:r>
    </w:p>
    <w:p w14:paraId="1A88E4A7" w14:textId="053BE3B5" w:rsidR="001B3159" w:rsidRPr="001B3159" w:rsidRDefault="001B3159" w:rsidP="001B31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B3159">
        <w:rPr>
          <w:rFonts w:ascii="Times New Roman" w:hAnsi="Times New Roman" w:cs="Times New Roman"/>
          <w:color w:val="000000"/>
          <w:sz w:val="32"/>
          <w:szCs w:val="32"/>
        </w:rPr>
        <w:t xml:space="preserve">Sample Tryout Score Sheet </w:t>
      </w:r>
    </w:p>
    <w:p w14:paraId="133D7299" w14:textId="77777777" w:rsidR="001B3159" w:rsidRDefault="001B3159" w:rsidP="001B3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D5C3A01" w14:textId="39FBB6B9" w:rsidR="00D44D88" w:rsidRDefault="00281B28" w:rsidP="001B3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To be eligible, students must be in grades 2-5 and have good classroom behavior. </w:t>
      </w:r>
      <w:r w:rsidR="001B3159" w:rsidRPr="009A08DD">
        <w:rPr>
          <w:rFonts w:ascii="Times New Roman" w:hAnsi="Times New Roman" w:cs="Times New Roman"/>
          <w:b/>
          <w:bCs/>
          <w:color w:val="000000"/>
          <w:sz w:val="32"/>
          <w:szCs w:val="32"/>
        </w:rPr>
        <w:t>Cheerleaders who are selected for the squad must be dedicated and make a commitment</w:t>
      </w:r>
      <w:r w:rsidR="00B83A68" w:rsidRPr="009A08DD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They will need to attend all practices and events so we can have</w:t>
      </w:r>
      <w:r w:rsidR="001B3159" w:rsidRPr="009A08D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 successful year.</w:t>
      </w:r>
      <w:r w:rsidR="009C71B9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3DB4F0B1" wp14:editId="07099A17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791335" cy="15087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459">
        <w:rPr>
          <w:rFonts w:ascii="Times New Roman" w:hAnsi="Times New Roman" w:cs="Times New Roman"/>
          <w:color w:val="000000"/>
          <w:sz w:val="32"/>
          <w:szCs w:val="32"/>
        </w:rPr>
        <w:t xml:space="preserve"> Please make sure to read all the requirements before sending in the completed packet.</w:t>
      </w:r>
      <w:r w:rsidR="00D44D88" w:rsidRPr="00D44D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D7ED74B" w14:textId="561601C1" w:rsidR="009435FF" w:rsidRDefault="009435FF" w:rsidP="001B3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254E3B15" w14:textId="453D52AB" w:rsidR="009435FF" w:rsidRDefault="009435FF" w:rsidP="001B3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5C99533E" w14:textId="00E4132B" w:rsidR="009435FF" w:rsidRPr="009435FF" w:rsidRDefault="009435FF" w:rsidP="001B3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435F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Please note that there is a </w:t>
      </w:r>
      <w:r w:rsidRPr="009A08D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$10 clinic fee</w:t>
      </w:r>
      <w:r w:rsidRPr="009435F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that includes a T-shirt for your child.</w:t>
      </w:r>
    </w:p>
    <w:p w14:paraId="662A21EF" w14:textId="77777777" w:rsidR="00D44D88" w:rsidRPr="00D44D88" w:rsidRDefault="00D44D88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2ADC18BE" w14:textId="77777777" w:rsidR="007726F1" w:rsidRDefault="007726F1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58AE0145" w14:textId="77777777" w:rsidR="00D44D88" w:rsidRDefault="007726F1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Thank You,</w:t>
      </w:r>
    </w:p>
    <w:p w14:paraId="2673A283" w14:textId="77777777" w:rsidR="007726F1" w:rsidRPr="00D44D88" w:rsidRDefault="007726F1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3D2E4B64" w14:textId="4D96794C" w:rsidR="007726F1" w:rsidRDefault="00D44D88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44D88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3B2459">
        <w:rPr>
          <w:rFonts w:ascii="Times New Roman" w:hAnsi="Times New Roman" w:cs="Times New Roman"/>
          <w:color w:val="000000"/>
          <w:sz w:val="32"/>
          <w:szCs w:val="32"/>
        </w:rPr>
        <w:t>iss Alyssa Taylor</w:t>
      </w:r>
    </w:p>
    <w:p w14:paraId="340EFFF7" w14:textId="4E619C4B" w:rsidR="007726F1" w:rsidRDefault="00281B28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Holley Elite Cheer</w:t>
      </w:r>
      <w:r w:rsidR="006815B8">
        <w:rPr>
          <w:rFonts w:ascii="Times New Roman" w:hAnsi="Times New Roman" w:cs="Times New Roman"/>
          <w:color w:val="000000"/>
          <w:sz w:val="32"/>
          <w:szCs w:val="32"/>
        </w:rPr>
        <w:t xml:space="preserve"> Coach/</w:t>
      </w:r>
      <w:r w:rsidR="007726F1">
        <w:rPr>
          <w:rFonts w:ascii="Times New Roman" w:hAnsi="Times New Roman" w:cs="Times New Roman"/>
          <w:color w:val="000000"/>
          <w:sz w:val="32"/>
          <w:szCs w:val="32"/>
        </w:rPr>
        <w:t>Sponsor</w:t>
      </w:r>
    </w:p>
    <w:p w14:paraId="2309DB88" w14:textId="70AC2866" w:rsidR="00B83A68" w:rsidRDefault="003B245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Alyssa.Taylor</w:t>
      </w:r>
      <w:r w:rsidR="00B83A68">
        <w:rPr>
          <w:rFonts w:ascii="Times New Roman" w:hAnsi="Times New Roman" w:cs="Times New Roman"/>
          <w:color w:val="000000"/>
          <w:sz w:val="32"/>
          <w:szCs w:val="32"/>
        </w:rPr>
        <w:t>@</w:t>
      </w:r>
      <w:r>
        <w:rPr>
          <w:rFonts w:ascii="Times New Roman" w:hAnsi="Times New Roman" w:cs="Times New Roman"/>
          <w:color w:val="000000"/>
          <w:sz w:val="32"/>
          <w:szCs w:val="32"/>
        </w:rPr>
        <w:t>fortbendisd.</w:t>
      </w:r>
      <w:r w:rsidR="00B43765">
        <w:rPr>
          <w:rFonts w:ascii="Times New Roman" w:hAnsi="Times New Roman" w:cs="Times New Roman"/>
          <w:color w:val="000000"/>
          <w:sz w:val="32"/>
          <w:szCs w:val="32"/>
        </w:rPr>
        <w:t>gov</w:t>
      </w:r>
    </w:p>
    <w:p w14:paraId="3E7E68E4" w14:textId="4A8815A2" w:rsidR="00D44D88" w:rsidRPr="00D44D88" w:rsidRDefault="007726F1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3B2459">
        <w:rPr>
          <w:rFonts w:ascii="Times New Roman" w:hAnsi="Times New Roman" w:cs="Times New Roman"/>
          <w:color w:val="000000"/>
          <w:sz w:val="32"/>
          <w:szCs w:val="32"/>
        </w:rPr>
        <w:t>281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) </w:t>
      </w:r>
      <w:r w:rsidR="003B2459">
        <w:rPr>
          <w:rFonts w:ascii="Times New Roman" w:hAnsi="Times New Roman" w:cs="Times New Roman"/>
          <w:color w:val="000000"/>
          <w:sz w:val="32"/>
          <w:szCs w:val="32"/>
        </w:rPr>
        <w:t>327</w:t>
      </w:r>
      <w:r w:rsidR="00A4000D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3B2459">
        <w:rPr>
          <w:rFonts w:ascii="Times New Roman" w:hAnsi="Times New Roman" w:cs="Times New Roman"/>
          <w:color w:val="000000"/>
          <w:sz w:val="32"/>
          <w:szCs w:val="32"/>
        </w:rPr>
        <w:t>6379</w:t>
      </w:r>
    </w:p>
    <w:p w14:paraId="2E0C270E" w14:textId="77777777" w:rsidR="001B3159" w:rsidRDefault="001B315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5DCF2213" w14:textId="77777777" w:rsidR="001B3159" w:rsidRDefault="001B315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57C2AD0B" w14:textId="2D03E1C3" w:rsidR="001B3159" w:rsidRDefault="001B315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08F8CE8F" w14:textId="4C18F9D2" w:rsidR="003B2459" w:rsidRDefault="003B245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7534DE21" w14:textId="083A86F6" w:rsidR="003B2459" w:rsidRDefault="003B245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8583F4B" w14:textId="7C80F55C" w:rsidR="003B2459" w:rsidRDefault="003B245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4DD0755" w14:textId="77777777" w:rsidR="003B2459" w:rsidRDefault="003B2459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642D4D69" w14:textId="5713C89C" w:rsidR="00A63E31" w:rsidRDefault="003B2459" w:rsidP="00681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Holley Elite</w:t>
      </w:r>
    </w:p>
    <w:p w14:paraId="246F0DDA" w14:textId="07F885AF" w:rsidR="006815B8" w:rsidRPr="006815B8" w:rsidRDefault="006815B8" w:rsidP="00681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15B8">
        <w:rPr>
          <w:rFonts w:ascii="Times New Roman" w:hAnsi="Times New Roman" w:cs="Times New Roman"/>
          <w:b/>
          <w:bCs/>
          <w:color w:val="000000"/>
          <w:sz w:val="32"/>
          <w:szCs w:val="32"/>
        </w:rPr>
        <w:t>CHEERLEADING TRYOUT APPLICATION</w:t>
      </w:r>
    </w:p>
    <w:p w14:paraId="537330EC" w14:textId="77777777" w:rsidR="006815B8" w:rsidRPr="006815B8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67E927A" w14:textId="77777777" w:rsidR="006815B8" w:rsidRPr="00A63E31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63E3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PARENTS &amp; CHEERLEADING CANDIDATES: </w:t>
      </w:r>
    </w:p>
    <w:p w14:paraId="0528A794" w14:textId="032DB296" w:rsidR="006815B8" w:rsidRPr="006815B8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Please read over this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entire </w:t>
      </w:r>
      <w:r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packet </w:t>
      </w:r>
      <w:r>
        <w:rPr>
          <w:rFonts w:ascii="Times New Roman" w:hAnsi="Times New Roman" w:cs="Times New Roman"/>
          <w:color w:val="000000"/>
          <w:sz w:val="32"/>
          <w:szCs w:val="32"/>
        </w:rPr>
        <w:t>so</w:t>
      </w:r>
      <w:r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 you understand the expectations and responsibilities of being a cheerleader at </w:t>
      </w:r>
      <w:r w:rsidR="003B2459">
        <w:rPr>
          <w:rFonts w:ascii="Times New Roman" w:hAnsi="Times New Roman" w:cs="Times New Roman"/>
          <w:color w:val="000000"/>
          <w:sz w:val="32"/>
          <w:szCs w:val="32"/>
        </w:rPr>
        <w:t>Mary Austin Holley</w:t>
      </w:r>
      <w:r w:rsidRPr="006815B8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81B2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81B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Students must be in 2</w:t>
      </w:r>
      <w:r w:rsidR="00281B28" w:rsidRPr="00281B28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nd</w:t>
      </w:r>
      <w:r w:rsidR="00281B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-5</w:t>
      </w:r>
      <w:r w:rsidR="00281B28" w:rsidRPr="00281B28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th</w:t>
      </w:r>
      <w:r w:rsidR="00281B2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grade </w:t>
      </w:r>
      <w:r w:rsidR="00B437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to</w:t>
      </w:r>
      <w:r w:rsidR="00281B2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tryout.</w:t>
      </w:r>
      <w:r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C0E82">
        <w:rPr>
          <w:rFonts w:ascii="Times New Roman" w:hAnsi="Times New Roman" w:cs="Times New Roman"/>
          <w:color w:val="000000"/>
          <w:sz w:val="32"/>
          <w:szCs w:val="32"/>
        </w:rPr>
        <w:t xml:space="preserve">Complete </w:t>
      </w:r>
      <w:r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this page </w:t>
      </w:r>
      <w:r w:rsidR="00B83A68">
        <w:rPr>
          <w:rFonts w:ascii="Times New Roman" w:hAnsi="Times New Roman" w:cs="Times New Roman"/>
          <w:color w:val="000000"/>
          <w:sz w:val="32"/>
          <w:szCs w:val="32"/>
        </w:rPr>
        <w:t xml:space="preserve">and the Medical Information page. Return </w:t>
      </w:r>
      <w:r w:rsidR="00B83A68" w:rsidRPr="00B43765">
        <w:rPr>
          <w:rFonts w:ascii="Times New Roman" w:hAnsi="Times New Roman" w:cs="Times New Roman"/>
          <w:color w:val="000000"/>
          <w:sz w:val="32"/>
          <w:szCs w:val="32"/>
          <w:u w:val="single"/>
        </w:rPr>
        <w:t>both</w:t>
      </w:r>
      <w:r w:rsidR="00B83A68">
        <w:rPr>
          <w:rFonts w:ascii="Times New Roman" w:hAnsi="Times New Roman" w:cs="Times New Roman"/>
          <w:color w:val="000000"/>
          <w:sz w:val="32"/>
          <w:szCs w:val="32"/>
        </w:rPr>
        <w:t xml:space="preserve"> pages</w:t>
      </w:r>
      <w:r w:rsidR="009435FF">
        <w:rPr>
          <w:rFonts w:ascii="Times New Roman" w:hAnsi="Times New Roman" w:cs="Times New Roman"/>
          <w:color w:val="000000"/>
          <w:sz w:val="32"/>
          <w:szCs w:val="32"/>
        </w:rPr>
        <w:t xml:space="preserve"> and the </w:t>
      </w:r>
      <w:r w:rsidR="009435FF" w:rsidRPr="006A03ED">
        <w:rPr>
          <w:rFonts w:ascii="Times New Roman" w:hAnsi="Times New Roman" w:cs="Times New Roman"/>
          <w:b/>
          <w:bCs/>
          <w:color w:val="000000"/>
          <w:sz w:val="32"/>
          <w:szCs w:val="32"/>
        </w:rPr>
        <w:t>$10 clinic fee</w:t>
      </w:r>
      <w:r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 to </w:t>
      </w:r>
      <w:r w:rsidR="00281B2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Miss A. Taylor (room 806)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by </w:t>
      </w:r>
      <w:r w:rsidR="009A61FC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Fri</w:t>
      </w:r>
      <w:r w:rsidR="003B24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day</w:t>
      </w:r>
      <w:r w:rsidRPr="006815B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r w:rsidR="003B24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August</w:t>
      </w:r>
      <w:r w:rsidRPr="006815B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9A08DD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9A61FC">
        <w:rPr>
          <w:rFonts w:ascii="Times New Roman" w:hAnsi="Times New Roman" w:cs="Times New Roman"/>
          <w:b/>
          <w:bCs/>
          <w:color w:val="000000"/>
          <w:sz w:val="32"/>
          <w:szCs w:val="32"/>
        </w:rPr>
        <w:t>3rd</w:t>
      </w:r>
      <w:r w:rsidR="001C0E8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C0E82">
        <w:rPr>
          <w:rFonts w:ascii="Times New Roman" w:hAnsi="Times New Roman" w:cs="Times New Roman"/>
          <w:color w:val="000000"/>
          <w:sz w:val="32"/>
          <w:szCs w:val="32"/>
        </w:rPr>
        <w:t>All forms must be completed and signed before try-out</w:t>
      </w:r>
      <w:r w:rsidR="00B43765">
        <w:rPr>
          <w:rFonts w:ascii="Times New Roman" w:hAnsi="Times New Roman" w:cs="Times New Roman"/>
          <w:color w:val="000000"/>
          <w:sz w:val="32"/>
          <w:szCs w:val="32"/>
        </w:rPr>
        <w:t xml:space="preserve"> clinics</w:t>
      </w:r>
      <w:r w:rsidR="001C0E8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C24A64B" w14:textId="77777777" w:rsidR="006815B8" w:rsidRPr="006815B8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350C5979" w14:textId="0EC82190" w:rsidR="006815B8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63E31">
        <w:rPr>
          <w:rFonts w:ascii="Times New Roman" w:hAnsi="Times New Roman" w:cs="Times New Roman"/>
          <w:b/>
          <w:bCs/>
          <w:color w:val="000000"/>
          <w:sz w:val="32"/>
          <w:szCs w:val="32"/>
        </w:rPr>
        <w:t>CHEERLEADER INFORMATION:</w:t>
      </w:r>
    </w:p>
    <w:p w14:paraId="2EBC5712" w14:textId="77777777" w:rsidR="001C0E82" w:rsidRPr="001C0E82" w:rsidRDefault="001C0E82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5D142B6" w14:textId="2EE7037E" w:rsidR="006815B8" w:rsidRPr="006815B8" w:rsidRDefault="001C0E82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815B8">
        <w:rPr>
          <w:rFonts w:ascii="Times New Roman" w:hAnsi="Times New Roman" w:cs="Times New Roman"/>
          <w:color w:val="000000"/>
          <w:sz w:val="32"/>
          <w:szCs w:val="32"/>
        </w:rPr>
        <w:t>Name: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_</w:t>
      </w:r>
      <w:r w:rsidR="006815B8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 Grade</w:t>
      </w:r>
      <w:r w:rsidR="006815B8">
        <w:rPr>
          <w:rFonts w:ascii="Times New Roman" w:hAnsi="Times New Roman" w:cs="Times New Roman"/>
          <w:color w:val="000000"/>
          <w:sz w:val="32"/>
          <w:szCs w:val="32"/>
        </w:rPr>
        <w:t>: ________</w:t>
      </w:r>
    </w:p>
    <w:p w14:paraId="37F90C18" w14:textId="77777777" w:rsidR="006815B8" w:rsidRPr="006815B8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6851D599" w14:textId="7988C3B0" w:rsidR="006815B8" w:rsidRPr="006815B8" w:rsidRDefault="001C0E82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815B8">
        <w:rPr>
          <w:rFonts w:ascii="Times New Roman" w:hAnsi="Times New Roman" w:cs="Times New Roman"/>
          <w:color w:val="000000"/>
          <w:sz w:val="32"/>
          <w:szCs w:val="32"/>
        </w:rPr>
        <w:t>Address</w:t>
      </w:r>
      <w:r>
        <w:rPr>
          <w:rFonts w:ascii="Times New Roman" w:hAnsi="Times New Roman" w:cs="Times New Roman"/>
          <w:color w:val="000000"/>
          <w:sz w:val="32"/>
          <w:szCs w:val="32"/>
        </w:rPr>
        <w:t>: ________________________</w:t>
      </w:r>
      <w:r w:rsidR="006815B8" w:rsidRPr="006815B8">
        <w:rPr>
          <w:rFonts w:ascii="Times New Roman" w:hAnsi="Times New Roman" w:cs="Times New Roman"/>
          <w:color w:val="000000"/>
          <w:sz w:val="32"/>
          <w:szCs w:val="32"/>
        </w:rPr>
        <w:t>City:</w:t>
      </w:r>
      <w:r w:rsidR="006815B8" w:rsidRPr="006815B8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                                </w:t>
      </w:r>
      <w:r w:rsidR="006815B8"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 Zip </w:t>
      </w:r>
      <w:r w:rsidRPr="006815B8">
        <w:rPr>
          <w:rFonts w:ascii="Times New Roman" w:hAnsi="Times New Roman" w:cs="Times New Roman"/>
          <w:color w:val="000000"/>
          <w:sz w:val="32"/>
          <w:szCs w:val="32"/>
        </w:rPr>
        <w:t>Code</w:t>
      </w:r>
      <w:r w:rsidRPr="001C0E82">
        <w:rPr>
          <w:rFonts w:ascii="Times New Roman" w:hAnsi="Times New Roman" w:cs="Times New Roman"/>
          <w:color w:val="000000"/>
          <w:sz w:val="32"/>
          <w:szCs w:val="32"/>
        </w:rPr>
        <w:t>: _</w:t>
      </w:r>
      <w:r w:rsidR="006815B8" w:rsidRPr="001C0E82">
        <w:rPr>
          <w:rFonts w:ascii="Times New Roman" w:hAnsi="Times New Roman" w:cs="Times New Roman"/>
          <w:color w:val="000000"/>
          <w:sz w:val="32"/>
          <w:szCs w:val="32"/>
        </w:rPr>
        <w:t>_____</w:t>
      </w:r>
    </w:p>
    <w:p w14:paraId="267C4977" w14:textId="77777777" w:rsidR="006815B8" w:rsidRPr="006815B8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04700490" w14:textId="29523AC4" w:rsidR="006815B8" w:rsidRPr="006815B8" w:rsidRDefault="009435FF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Shirt Size</w:t>
      </w:r>
      <w:r w:rsidR="00281B28">
        <w:rPr>
          <w:rFonts w:ascii="Times New Roman" w:hAnsi="Times New Roman" w:cs="Times New Roman"/>
          <w:sz w:val="32"/>
          <w:szCs w:val="32"/>
        </w:rPr>
        <w:t xml:space="preserve"> (</w:t>
      </w:r>
      <w:r w:rsidR="00281B28">
        <w:rPr>
          <w:rFonts w:ascii="Times New Roman" w:hAnsi="Times New Roman" w:cs="Times New Roman"/>
          <w:sz w:val="28"/>
          <w:szCs w:val="28"/>
        </w:rPr>
        <w:t>circle one)</w:t>
      </w:r>
      <w:r w:rsidR="001C0E82" w:rsidRPr="00A63E31">
        <w:rPr>
          <w:rFonts w:ascii="Times New Roman" w:hAnsi="Times New Roman" w:cs="Times New Roman"/>
          <w:sz w:val="32"/>
          <w:szCs w:val="32"/>
        </w:rPr>
        <w:t>:</w:t>
      </w:r>
      <w:r w:rsidR="00281B2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281B28">
        <w:rPr>
          <w:rFonts w:ascii="Times New Roman" w:hAnsi="Times New Roman" w:cs="Times New Roman"/>
          <w:sz w:val="32"/>
          <w:szCs w:val="32"/>
        </w:rPr>
        <w:t>YS  YM</w:t>
      </w:r>
      <w:proofErr w:type="gramEnd"/>
      <w:r w:rsidR="00281B28">
        <w:rPr>
          <w:rFonts w:ascii="Times New Roman" w:hAnsi="Times New Roman" w:cs="Times New Roman"/>
          <w:sz w:val="32"/>
          <w:szCs w:val="32"/>
        </w:rPr>
        <w:t xml:space="preserve">  YL AS  AM  AL</w:t>
      </w:r>
    </w:p>
    <w:p w14:paraId="586BB1F9" w14:textId="77777777" w:rsidR="006815B8" w:rsidRPr="006815B8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6BBCF0CC" w14:textId="6AD72932" w:rsidR="006815B8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63E31">
        <w:rPr>
          <w:rFonts w:ascii="Times New Roman" w:hAnsi="Times New Roman" w:cs="Times New Roman"/>
          <w:b/>
          <w:bCs/>
          <w:color w:val="000000"/>
          <w:sz w:val="32"/>
          <w:szCs w:val="32"/>
        </w:rPr>
        <w:t>PARENT/GUARDIAN INFORMATION:</w:t>
      </w:r>
    </w:p>
    <w:p w14:paraId="5B546563" w14:textId="77777777" w:rsidR="001C0E82" w:rsidRPr="001C0E82" w:rsidRDefault="001C0E82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A6EABFC" w14:textId="29E6504D" w:rsidR="006815B8" w:rsidRPr="006815B8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Name: </w:t>
      </w:r>
      <w:r>
        <w:rPr>
          <w:rFonts w:ascii="Times New Roman" w:hAnsi="Times New Roman" w:cs="Times New Roman"/>
          <w:color w:val="000000"/>
          <w:sz w:val="32"/>
          <w:szCs w:val="32"/>
        </w:rPr>
        <w:t>_________________________</w:t>
      </w:r>
      <w:r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Relationship to </w:t>
      </w:r>
      <w:r w:rsidR="001C0E82" w:rsidRPr="006815B8">
        <w:rPr>
          <w:rFonts w:ascii="Times New Roman" w:hAnsi="Times New Roman" w:cs="Times New Roman"/>
          <w:color w:val="000000"/>
          <w:sz w:val="32"/>
          <w:szCs w:val="32"/>
        </w:rPr>
        <w:t>Student: _</w:t>
      </w:r>
      <w:r w:rsidRPr="006815B8">
        <w:rPr>
          <w:rFonts w:ascii="Times New Roman" w:hAnsi="Times New Roman" w:cs="Times New Roman"/>
          <w:color w:val="000000"/>
          <w:sz w:val="32"/>
          <w:szCs w:val="32"/>
        </w:rPr>
        <w:t>_______________</w:t>
      </w:r>
    </w:p>
    <w:p w14:paraId="12C8AF5A" w14:textId="77777777" w:rsidR="006815B8" w:rsidRPr="006815B8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37FBCA24" w14:textId="61CC01B1" w:rsidR="006815B8" w:rsidRPr="006815B8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815B8">
        <w:rPr>
          <w:rFonts w:ascii="Times New Roman" w:hAnsi="Times New Roman" w:cs="Times New Roman"/>
          <w:color w:val="000000"/>
          <w:sz w:val="32"/>
          <w:szCs w:val="32"/>
        </w:rPr>
        <w:t>Address (if different from above</w:t>
      </w:r>
      <w:r w:rsidR="001C0E82" w:rsidRPr="006815B8">
        <w:rPr>
          <w:rFonts w:ascii="Times New Roman" w:hAnsi="Times New Roman" w:cs="Times New Roman"/>
          <w:color w:val="000000"/>
          <w:sz w:val="32"/>
          <w:szCs w:val="32"/>
        </w:rPr>
        <w:t>): _</w:t>
      </w:r>
      <w:r w:rsidRPr="006815B8">
        <w:rPr>
          <w:rFonts w:ascii="Times New Roman" w:hAnsi="Times New Roman" w:cs="Times New Roman"/>
          <w:color w:val="000000"/>
          <w:sz w:val="32"/>
          <w:szCs w:val="32"/>
        </w:rPr>
        <w:t>__________________________</w:t>
      </w:r>
      <w:r w:rsidR="001C0E82">
        <w:rPr>
          <w:rFonts w:ascii="Times New Roman" w:hAnsi="Times New Roman" w:cs="Times New Roman"/>
          <w:color w:val="000000"/>
          <w:sz w:val="32"/>
          <w:szCs w:val="32"/>
        </w:rPr>
        <w:t>__</w:t>
      </w:r>
      <w:r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__________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18694A1" w14:textId="12FE1E44" w:rsidR="006815B8" w:rsidRPr="006815B8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78080309" w14:textId="77777777" w:rsidR="001C0E82" w:rsidRDefault="001C0E82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815B8">
        <w:rPr>
          <w:rFonts w:ascii="Times New Roman" w:hAnsi="Times New Roman" w:cs="Times New Roman"/>
          <w:color w:val="000000"/>
          <w:sz w:val="32"/>
          <w:szCs w:val="32"/>
        </w:rPr>
        <w:t>Email: _</w:t>
      </w:r>
      <w:r w:rsidR="006815B8"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____________________________________________________________ </w:t>
      </w:r>
    </w:p>
    <w:p w14:paraId="3E8F8E51" w14:textId="6A69CDC6" w:rsidR="006815B8" w:rsidRPr="006815B8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14:paraId="4A98DE84" w14:textId="1F39023D" w:rsidR="001B3159" w:rsidRDefault="006815B8" w:rsidP="0068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Cell </w:t>
      </w:r>
      <w:r w:rsidR="001C0E82" w:rsidRPr="006815B8">
        <w:rPr>
          <w:rFonts w:ascii="Times New Roman" w:hAnsi="Times New Roman" w:cs="Times New Roman"/>
          <w:color w:val="000000"/>
          <w:sz w:val="32"/>
          <w:szCs w:val="32"/>
        </w:rPr>
        <w:t>#:</w:t>
      </w:r>
      <w:r w:rsidR="001C0E82">
        <w:rPr>
          <w:rFonts w:ascii="Times New Roman" w:hAnsi="Times New Roman" w:cs="Times New Roman"/>
          <w:color w:val="000000"/>
          <w:sz w:val="32"/>
          <w:szCs w:val="32"/>
        </w:rPr>
        <w:t xml:space="preserve"> _</w:t>
      </w:r>
      <w:r>
        <w:rPr>
          <w:rFonts w:ascii="Times New Roman" w:hAnsi="Times New Roman" w:cs="Times New Roman"/>
          <w:color w:val="000000"/>
          <w:sz w:val="32"/>
          <w:szCs w:val="32"/>
        </w:rPr>
        <w:t>_________________________</w:t>
      </w:r>
      <w:r w:rsidRPr="006815B8">
        <w:rPr>
          <w:rFonts w:ascii="Times New Roman" w:hAnsi="Times New Roman" w:cs="Times New Roman"/>
          <w:color w:val="000000"/>
          <w:sz w:val="32"/>
          <w:szCs w:val="32"/>
        </w:rPr>
        <w:t xml:space="preserve">   Work #:</w:t>
      </w:r>
      <w:r w:rsidR="001C0E8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__________________________</w:t>
      </w:r>
    </w:p>
    <w:p w14:paraId="0F76D5AA" w14:textId="77777777" w:rsidR="009A08DD" w:rsidRDefault="009A08DD" w:rsidP="00A6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4E105B2" w14:textId="6D23BF82" w:rsidR="007726F1" w:rsidRPr="00A63E31" w:rsidRDefault="00443661" w:rsidP="00A6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noProof/>
        </w:rPr>
        <w:pict w14:anchorId="43A71EB7">
          <v:rect id="Rectangle 4" o:spid="_x0000_s1027" style="position:absolute;margin-left:3.6pt;margin-top:1.65pt;width:10.85pt;height:1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"/>
        </w:pict>
      </w:r>
      <w:r w:rsidR="00A63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7726F1" w:rsidRPr="00A63E31">
        <w:rPr>
          <w:rFonts w:ascii="Times New Roman" w:hAnsi="Times New Roman" w:cs="Times New Roman"/>
          <w:bCs/>
          <w:color w:val="000000"/>
          <w:sz w:val="28"/>
          <w:szCs w:val="28"/>
        </w:rPr>
        <w:t>Yes!</w:t>
      </w:r>
      <w:r w:rsidR="00D44D88" w:rsidRPr="00A63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My child has permission to </w:t>
      </w:r>
      <w:r w:rsidR="00A63E31" w:rsidRPr="00A63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try out for </w:t>
      </w:r>
      <w:r w:rsidR="00281B28">
        <w:rPr>
          <w:rFonts w:ascii="Times New Roman" w:hAnsi="Times New Roman" w:cs="Times New Roman"/>
          <w:bCs/>
          <w:color w:val="000000"/>
          <w:sz w:val="28"/>
          <w:szCs w:val="28"/>
        </w:rPr>
        <w:t>Holley Elite Cheer</w:t>
      </w:r>
      <w:r w:rsidR="00A63E31" w:rsidRPr="00A63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I understand that he/she must abide by the </w:t>
      </w:r>
      <w:r w:rsidR="00A63E31">
        <w:rPr>
          <w:rFonts w:ascii="Times New Roman" w:hAnsi="Times New Roman" w:cs="Times New Roman"/>
          <w:bCs/>
          <w:color w:val="000000"/>
          <w:sz w:val="28"/>
          <w:szCs w:val="28"/>
        </w:rPr>
        <w:t>rules and guidelines of the</w:t>
      </w:r>
      <w:r w:rsidR="00A63E31" w:rsidRPr="00A63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school and be present for all practices</w:t>
      </w:r>
      <w:r w:rsidR="003B24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3E31" w:rsidRPr="00A63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and events. I understand that all required forms must be completed and turned in by </w:t>
      </w:r>
      <w:r w:rsidR="00A63E31">
        <w:rPr>
          <w:rFonts w:ascii="Times New Roman" w:hAnsi="Times New Roman" w:cs="Times New Roman"/>
          <w:bCs/>
          <w:color w:val="000000"/>
          <w:sz w:val="28"/>
          <w:szCs w:val="28"/>
        </w:rPr>
        <w:t>the due dates</w:t>
      </w:r>
      <w:r w:rsidR="00A63E31" w:rsidRPr="00A63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or my child will not be able to tryout. I understand the procedures of cheerleading tryouts and I agree to abide by the final decision of the judges. I understand all financial costs involved as stated in the Financial </w:t>
      </w:r>
      <w:r w:rsidR="00B83A68">
        <w:rPr>
          <w:rFonts w:ascii="Times New Roman" w:hAnsi="Times New Roman" w:cs="Times New Roman"/>
          <w:bCs/>
          <w:color w:val="000000"/>
          <w:sz w:val="28"/>
          <w:szCs w:val="28"/>
        </w:rPr>
        <w:t>Information</w:t>
      </w:r>
      <w:r w:rsidR="00A63E31" w:rsidRPr="00A63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section of this packet. </w:t>
      </w:r>
    </w:p>
    <w:p w14:paraId="4749F88B" w14:textId="77777777" w:rsidR="00A63E31" w:rsidRDefault="00A63E31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7A453AF" w14:textId="73871AC3" w:rsidR="00D44D88" w:rsidRPr="00A63E31" w:rsidRDefault="00D44D88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A63E31">
        <w:rPr>
          <w:rFonts w:ascii="Times New Roman" w:hAnsi="Times New Roman" w:cs="Times New Roman"/>
          <w:bCs/>
          <w:color w:val="000000"/>
          <w:sz w:val="32"/>
          <w:szCs w:val="32"/>
        </w:rPr>
        <w:t>Parent Signature</w:t>
      </w:r>
      <w:r w:rsidR="00EE0BB5">
        <w:rPr>
          <w:rFonts w:ascii="Times New Roman" w:hAnsi="Times New Roman" w:cs="Times New Roman"/>
          <w:bCs/>
          <w:color w:val="000000"/>
          <w:sz w:val="32"/>
          <w:szCs w:val="32"/>
        </w:rPr>
        <w:t>:</w:t>
      </w:r>
      <w:r w:rsidRPr="00A63E3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____</w:t>
      </w:r>
      <w:r w:rsidR="007726F1" w:rsidRPr="00A63E31">
        <w:rPr>
          <w:rFonts w:ascii="Times New Roman" w:hAnsi="Times New Roman" w:cs="Times New Roman"/>
          <w:bCs/>
          <w:color w:val="000000"/>
          <w:sz w:val="32"/>
          <w:szCs w:val="32"/>
        </w:rPr>
        <w:t>___________________________</w:t>
      </w:r>
      <w:r w:rsidRPr="00A63E3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Date</w:t>
      </w:r>
      <w:r w:rsidR="00EE0BB5">
        <w:rPr>
          <w:rFonts w:ascii="Times New Roman" w:hAnsi="Times New Roman" w:cs="Times New Roman"/>
          <w:bCs/>
          <w:color w:val="000000"/>
          <w:sz w:val="32"/>
          <w:szCs w:val="32"/>
        </w:rPr>
        <w:t>:</w:t>
      </w:r>
      <w:r w:rsidRPr="00A63E3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________________</w:t>
      </w:r>
    </w:p>
    <w:p w14:paraId="148C14F3" w14:textId="77777777" w:rsidR="00A63E31" w:rsidRPr="00A63E31" w:rsidRDefault="00A63E31" w:rsidP="0083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462B2821" w14:textId="7049C1C6" w:rsidR="003C1304" w:rsidRDefault="003C1304" w:rsidP="0083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4F66D872" w14:textId="3B810E36" w:rsidR="00A63E31" w:rsidRDefault="00A63E31" w:rsidP="0083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2479071D" w14:textId="77777777" w:rsidR="009A08DD" w:rsidRDefault="009A08DD" w:rsidP="0083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1EAA94DB" w14:textId="77777777" w:rsidR="009A61FC" w:rsidRDefault="009A61FC" w:rsidP="00EE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C6DEC09" w14:textId="7AEAD998" w:rsidR="00EE0BB5" w:rsidRDefault="003B2459" w:rsidP="00EE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Holley Elite</w:t>
      </w:r>
    </w:p>
    <w:p w14:paraId="5E84DB6E" w14:textId="1E56AA2D" w:rsidR="00EE0BB5" w:rsidRDefault="00EE0BB5" w:rsidP="00EE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815B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CHEERLEADING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MEDICAL INFORMATION</w:t>
      </w:r>
    </w:p>
    <w:p w14:paraId="03058067" w14:textId="77777777" w:rsid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0EDD5E8F" w14:textId="63B9ED76" w:rsidR="00EE0BB5" w:rsidRP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Student Name: ____________________</w:t>
      </w:r>
      <w:r w:rsidR="00B83A68">
        <w:rPr>
          <w:rFonts w:ascii="Times New Roman" w:hAnsi="Times New Roman" w:cs="Times New Roman"/>
          <w:bCs/>
          <w:color w:val="000000"/>
          <w:sz w:val="32"/>
          <w:szCs w:val="32"/>
        </w:rPr>
        <w:t>______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____________________________</w:t>
      </w:r>
    </w:p>
    <w:p w14:paraId="5D815583" w14:textId="77777777" w:rsidR="00EE0BB5" w:rsidRP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45BA59F5" w14:textId="698F05D7" w:rsidR="00EE0BB5" w:rsidRP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Teacher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: _______________________________ Grade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: _____ 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Date: ___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_____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___</w:t>
      </w:r>
    </w:p>
    <w:p w14:paraId="1062AEDA" w14:textId="77777777" w:rsidR="00EE0BB5" w:rsidRP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34DAA30F" w14:textId="77777777" w:rsidR="00EE0BB5" w:rsidRP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Medical Information</w:t>
      </w:r>
    </w:p>
    <w:p w14:paraId="42AE4353" w14:textId="2E1FEC08" w:rsid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Do</w:t>
      </w:r>
      <w:r w:rsidR="006E0BA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es your child 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have any allergies to food or medication? ________ If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yes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, please list:</w:t>
      </w:r>
      <w:r w:rsidR="006E0BA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_________________________________________________________</w:t>
      </w:r>
    </w:p>
    <w:p w14:paraId="5CC06DF4" w14:textId="7B23BB51" w:rsidR="006E0BA2" w:rsidRDefault="006E0BA2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__________________________________________________________________</w:t>
      </w:r>
    </w:p>
    <w:p w14:paraId="76A7EB22" w14:textId="77777777" w:rsidR="00EE0BB5" w:rsidRP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3598A9E4" w14:textId="4C7B8503" w:rsid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2.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</w:t>
      </w:r>
      <w:r w:rsidR="006E0BA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Is your child 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currently taking any medications? _________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If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yes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, please list: 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_________________________________________________________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_____</w:t>
      </w:r>
    </w:p>
    <w:p w14:paraId="12CB0844" w14:textId="77777777" w:rsidR="00EE0BB5" w:rsidRP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3CBA69F8" w14:textId="007D5200" w:rsid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3.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</w:t>
      </w:r>
      <w:r w:rsidR="006E0BA2">
        <w:rPr>
          <w:rFonts w:ascii="Times New Roman" w:hAnsi="Times New Roman" w:cs="Times New Roman"/>
          <w:bCs/>
          <w:color w:val="000000"/>
          <w:sz w:val="32"/>
          <w:szCs w:val="32"/>
        </w:rPr>
        <w:t>Is your child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currently being treated for any injuries? _________ If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yes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, please list: __________________________________________________________________________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_________________________________________________________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___</w:t>
      </w:r>
    </w:p>
    <w:p w14:paraId="53EE2FB2" w14:textId="73A8AAE2" w:rsid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28B09D89" w14:textId="02EDF4EE" w:rsid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4.  </w:t>
      </w:r>
      <w:r w:rsidR="001E221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List any prior injuries and treatment. 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_____</w:t>
      </w:r>
      <w:r w:rsidR="001E2212">
        <w:rPr>
          <w:rFonts w:ascii="Times New Roman" w:hAnsi="Times New Roman" w:cs="Times New Roman"/>
          <w:bCs/>
          <w:color w:val="000000"/>
          <w:sz w:val="32"/>
          <w:szCs w:val="32"/>
        </w:rPr>
        <w:t>_________________________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____ __________________________________________________________________________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_________________________________________________________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___</w:t>
      </w:r>
    </w:p>
    <w:p w14:paraId="7DDA0155" w14:textId="2F7226E6" w:rsidR="001E2212" w:rsidRDefault="001E2212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5ED59BD5" w14:textId="22531560" w:rsidR="001E2212" w:rsidRDefault="001E2212" w:rsidP="001E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5.  List any other health issues we should be aware of. 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___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________________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____ __________________________________________________________________________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_________________________________________________________</w:t>
      </w:r>
      <w:r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___</w:t>
      </w:r>
    </w:p>
    <w:p w14:paraId="494B0A44" w14:textId="77777777" w:rsidR="001E2212" w:rsidRDefault="001E2212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6E6CE141" w14:textId="79848F9C" w:rsidR="00EE0BB5" w:rsidRDefault="001E2212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Doctor ______________________________ Preferred Hospital: ______________</w:t>
      </w:r>
    </w:p>
    <w:p w14:paraId="62874F55" w14:textId="70C33AF5" w:rsidR="001E2212" w:rsidRPr="00EE0BB5" w:rsidRDefault="001E2212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Doctor’s Phone: ____________________</w:t>
      </w:r>
    </w:p>
    <w:p w14:paraId="28FD4C41" w14:textId="77777777" w:rsidR="001124F0" w:rsidRDefault="001124F0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5EC34EC9" w14:textId="05B26C9C" w:rsidR="001124F0" w:rsidRPr="00D44D88" w:rsidRDefault="001124F0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44D88">
        <w:rPr>
          <w:rFonts w:ascii="Times New Roman" w:hAnsi="Times New Roman" w:cs="Times New Roman"/>
          <w:color w:val="000000"/>
          <w:sz w:val="32"/>
          <w:szCs w:val="32"/>
        </w:rPr>
        <w:t>-----------------------------------------------------------------------------------------------------</w:t>
      </w:r>
    </w:p>
    <w:p w14:paraId="187AC73C" w14:textId="77777777" w:rsidR="001E2212" w:rsidRPr="00B83A68" w:rsidRDefault="001E2212" w:rsidP="001E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9A1C0BB" w14:textId="3AF4512E" w:rsidR="001E2212" w:rsidRDefault="00443661" w:rsidP="001E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noProof/>
        </w:rPr>
        <w:pict w14:anchorId="58593696">
          <v:rect id="Rectangle 2" o:spid="_x0000_s1026" style="position:absolute;margin-left:0;margin-top:4.9pt;width:10.8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"/>
        </w:pict>
      </w:r>
      <w:r w:rsidR="001E221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</w:t>
      </w:r>
      <w:r w:rsidR="001E2212" w:rsidRPr="001E221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Yes, my child is physically </w:t>
      </w:r>
      <w:r w:rsidR="00B83A68">
        <w:rPr>
          <w:rFonts w:ascii="Times New Roman" w:hAnsi="Times New Roman" w:cs="Times New Roman"/>
          <w:bCs/>
          <w:color w:val="000000"/>
          <w:sz w:val="32"/>
          <w:szCs w:val="32"/>
        </w:rPr>
        <w:t>able</w:t>
      </w:r>
      <w:r w:rsidR="001E2212" w:rsidRPr="001E221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to participate in the activities associated with</w:t>
      </w:r>
      <w:r w:rsidR="001E221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1124F0">
        <w:rPr>
          <w:rFonts w:ascii="Times New Roman" w:hAnsi="Times New Roman" w:cs="Times New Roman"/>
          <w:bCs/>
          <w:color w:val="000000"/>
          <w:sz w:val="32"/>
          <w:szCs w:val="32"/>
        </w:rPr>
        <w:t>t</w:t>
      </w:r>
      <w:r w:rsidR="001E2212" w:rsidRPr="001E2212">
        <w:rPr>
          <w:rFonts w:ascii="Times New Roman" w:hAnsi="Times New Roman" w:cs="Times New Roman"/>
          <w:bCs/>
          <w:color w:val="000000"/>
          <w:sz w:val="32"/>
          <w:szCs w:val="32"/>
        </w:rPr>
        <w:t>ryouts and, if selected as a member of the</w:t>
      </w:r>
      <w:r w:rsidR="001E221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1E2212" w:rsidRPr="001E221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cheer squad, may continue to </w:t>
      </w:r>
      <w:r w:rsidR="001124F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participate in </w:t>
      </w:r>
      <w:r w:rsidR="001E2212" w:rsidRPr="001E221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practice </w:t>
      </w:r>
      <w:r w:rsidR="001E221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and special events. </w:t>
      </w:r>
    </w:p>
    <w:p w14:paraId="2AB0ECDC" w14:textId="77777777" w:rsidR="001E2212" w:rsidRPr="001E2212" w:rsidRDefault="001E2212" w:rsidP="001E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D6D7D3B" w14:textId="77777777" w:rsidR="001E2212" w:rsidRPr="00A63E31" w:rsidRDefault="001E2212" w:rsidP="001E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A63E31">
        <w:rPr>
          <w:rFonts w:ascii="Times New Roman" w:hAnsi="Times New Roman" w:cs="Times New Roman"/>
          <w:bCs/>
          <w:color w:val="000000"/>
          <w:sz w:val="32"/>
          <w:szCs w:val="32"/>
        </w:rPr>
        <w:t>Parent Signature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:</w:t>
      </w:r>
      <w:r w:rsidRPr="00A63E3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_______________________________ Date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:</w:t>
      </w:r>
      <w:r w:rsidRPr="00A63E3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________________</w:t>
      </w:r>
    </w:p>
    <w:p w14:paraId="6C6A2A61" w14:textId="77777777" w:rsidR="001E2212" w:rsidRPr="00A63E31" w:rsidRDefault="001E2212" w:rsidP="001E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3FE8C572" w14:textId="26265A26" w:rsidR="001E2212" w:rsidRDefault="001E2212" w:rsidP="001E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A63E31">
        <w:rPr>
          <w:rFonts w:ascii="Times New Roman" w:hAnsi="Times New Roman" w:cs="Times New Roman"/>
          <w:bCs/>
          <w:color w:val="000000"/>
          <w:sz w:val="32"/>
          <w:szCs w:val="32"/>
        </w:rPr>
        <w:t>Phone #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: </w:t>
      </w:r>
      <w:r w:rsidRPr="00A63E31">
        <w:rPr>
          <w:rFonts w:ascii="Times New Roman" w:hAnsi="Times New Roman" w:cs="Times New Roman"/>
          <w:bCs/>
          <w:color w:val="000000"/>
          <w:sz w:val="32"/>
          <w:szCs w:val="32"/>
        </w:rPr>
        <w:t>____________________</w:t>
      </w:r>
      <w:r w:rsidR="001124F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A63E31">
        <w:rPr>
          <w:rFonts w:ascii="Times New Roman" w:hAnsi="Times New Roman" w:cs="Times New Roman"/>
          <w:bCs/>
          <w:color w:val="000000"/>
          <w:sz w:val="32"/>
          <w:szCs w:val="32"/>
        </w:rPr>
        <w:t>Email: _________________________________</w:t>
      </w:r>
    </w:p>
    <w:p w14:paraId="4C70013E" w14:textId="77777777" w:rsid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358F31CD" w14:textId="038C7084" w:rsidR="001124F0" w:rsidRDefault="003B2459" w:rsidP="0011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Holley Elite</w:t>
      </w:r>
    </w:p>
    <w:p w14:paraId="65BC63F3" w14:textId="0753569E" w:rsidR="001124F0" w:rsidRDefault="001124F0" w:rsidP="0011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15B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CHEERLEADING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FINANCIAL INFORMATION</w:t>
      </w:r>
    </w:p>
    <w:p w14:paraId="232EB01C" w14:textId="5126EB4D" w:rsidR="001124F0" w:rsidRDefault="001124F0" w:rsidP="0011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4051FBB" w14:textId="2D1D5F0B" w:rsidR="00CD7A09" w:rsidRDefault="00CD7A09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Parents must pay cheerleading dues to cover the following cost</w:t>
      </w:r>
      <w:r w:rsidR="00BD34BD"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D34BD">
        <w:rPr>
          <w:rFonts w:ascii="Times New Roman" w:hAnsi="Times New Roman" w:cs="Times New Roman"/>
          <w:color w:val="000000"/>
          <w:sz w:val="32"/>
          <w:szCs w:val="32"/>
        </w:rPr>
        <w:t>if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their child </w:t>
      </w:r>
      <w:r w:rsidR="00BD34BD">
        <w:rPr>
          <w:rFonts w:ascii="Times New Roman" w:hAnsi="Times New Roman" w:cs="Times New Roman"/>
          <w:color w:val="000000"/>
          <w:sz w:val="32"/>
          <w:szCs w:val="32"/>
        </w:rPr>
        <w:t>makes the cheerleading squad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tbl>
      <w:tblPr>
        <w:tblStyle w:val="TableGrid"/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5688"/>
        <w:gridCol w:w="1260"/>
      </w:tblGrid>
      <w:tr w:rsidR="00CD7A09" w14:paraId="1F85BF5D" w14:textId="77777777" w:rsidTr="003B2459">
        <w:tc>
          <w:tcPr>
            <w:tcW w:w="5688" w:type="dxa"/>
          </w:tcPr>
          <w:p w14:paraId="74F11CB4" w14:textId="7F75B217" w:rsidR="00CD7A09" w:rsidRDefault="00CD7A09" w:rsidP="00CD7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Uniform</w:t>
            </w:r>
            <w:r w:rsidR="009A08D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and Accessories</w:t>
            </w:r>
          </w:p>
        </w:tc>
        <w:tc>
          <w:tcPr>
            <w:tcW w:w="1260" w:type="dxa"/>
          </w:tcPr>
          <w:p w14:paraId="60E72BBC" w14:textId="473F4C59" w:rsidR="00CD7A09" w:rsidRDefault="00CD7A09" w:rsidP="00CD7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$</w:t>
            </w:r>
            <w:r w:rsidR="003B245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  <w:r w:rsidR="003B245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</w:tr>
      <w:tr w:rsidR="00CD7A09" w14:paraId="1EFB7441" w14:textId="77777777" w:rsidTr="003B2459">
        <w:tc>
          <w:tcPr>
            <w:tcW w:w="5688" w:type="dxa"/>
          </w:tcPr>
          <w:p w14:paraId="484DCA49" w14:textId="2FB5410B" w:rsidR="00CD7A09" w:rsidRDefault="003B2459" w:rsidP="003B245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Uniform</w:t>
            </w:r>
            <w:r w:rsidR="00281B2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(rent)</w:t>
            </w:r>
          </w:p>
          <w:p w14:paraId="57993672" w14:textId="61813F8D" w:rsidR="003B2459" w:rsidRDefault="003B2459" w:rsidP="003B245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Shoes</w:t>
            </w:r>
            <w:r w:rsidR="00281B2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3799E16D" w14:textId="77777777" w:rsidR="003B2459" w:rsidRDefault="003B2459" w:rsidP="003B245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Bow</w:t>
            </w:r>
          </w:p>
          <w:p w14:paraId="72F1AF6F" w14:textId="77777777" w:rsidR="003B2459" w:rsidRDefault="003B2459" w:rsidP="003B245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Socks</w:t>
            </w:r>
          </w:p>
          <w:p w14:paraId="690B141F" w14:textId="7D8AF913" w:rsidR="009A08DD" w:rsidRPr="003B2459" w:rsidRDefault="009A08DD" w:rsidP="003B245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Warmup</w:t>
            </w:r>
          </w:p>
        </w:tc>
        <w:tc>
          <w:tcPr>
            <w:tcW w:w="1260" w:type="dxa"/>
          </w:tcPr>
          <w:p w14:paraId="690FD216" w14:textId="6260BDB5" w:rsidR="00CD7A09" w:rsidRDefault="00CD7A09" w:rsidP="00CD7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E5EE8" w14:paraId="696C41D2" w14:textId="77777777" w:rsidTr="003B2459">
        <w:tc>
          <w:tcPr>
            <w:tcW w:w="5688" w:type="dxa"/>
            <w:tcBorders>
              <w:top w:val="single" w:sz="24" w:space="0" w:color="auto"/>
            </w:tcBorders>
          </w:tcPr>
          <w:p w14:paraId="5032CF49" w14:textId="131603F0" w:rsidR="008E5EE8" w:rsidRPr="008E5EE8" w:rsidRDefault="008E5EE8" w:rsidP="008E5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E5E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Total: 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14:paraId="48471137" w14:textId="5A9FB468" w:rsidR="008E5EE8" w:rsidRPr="008E5EE8" w:rsidRDefault="008E5EE8" w:rsidP="008E5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E5E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$1</w:t>
            </w:r>
            <w:r w:rsidR="003B245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70</w:t>
            </w:r>
          </w:p>
        </w:tc>
      </w:tr>
    </w:tbl>
    <w:p w14:paraId="0077F8E2" w14:textId="77777777" w:rsidR="00CD7A09" w:rsidRDefault="00CD7A09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5C398BCF" w14:textId="77777777" w:rsidR="00CD7A09" w:rsidRDefault="00CD7A09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19428C0C" w14:textId="77777777" w:rsidR="00CD7A09" w:rsidRDefault="00CD7A09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028A9F89" w14:textId="77777777" w:rsidR="00CD7A09" w:rsidRDefault="00CD7A09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7247BAB3" w14:textId="77777777" w:rsidR="00CD7A09" w:rsidRDefault="00CD7A09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577C6F01" w14:textId="77777777" w:rsidR="00CD7A09" w:rsidRDefault="00CD7A09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5474D0C3" w14:textId="77777777" w:rsidR="00CD7A09" w:rsidRDefault="00CD7A09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767C7235" w14:textId="2F667935" w:rsidR="00CD7A09" w:rsidRDefault="00CD7A09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0944A280" w14:textId="291ABD7A" w:rsidR="008E5EE8" w:rsidRDefault="008E5EE8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512E5544" w14:textId="7989EACA" w:rsidR="00CD7A09" w:rsidRDefault="00CD7A09" w:rsidP="00CD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3B014676" w14:textId="589124E6" w:rsidR="00CD7A09" w:rsidRPr="008E5EE8" w:rsidRDefault="00CD7A09" w:rsidP="00CD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E5EE8">
        <w:rPr>
          <w:rFonts w:ascii="Times New Roman" w:hAnsi="Times New Roman" w:cs="Times New Roman"/>
          <w:b/>
          <w:bCs/>
          <w:color w:val="000000"/>
          <w:sz w:val="32"/>
          <w:szCs w:val="32"/>
        </w:rPr>
        <w:t>Financial Payment Plan:</w:t>
      </w:r>
    </w:p>
    <w:p w14:paraId="63D28F14" w14:textId="4975FF9C" w:rsidR="00CD7A09" w:rsidRPr="001124F0" w:rsidRDefault="00CD7A09" w:rsidP="00CD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Upon making the squad</w:t>
      </w:r>
      <w:r w:rsidR="009A08DD">
        <w:rPr>
          <w:rFonts w:ascii="Times New Roman" w:hAnsi="Times New Roman" w:cs="Times New Roman"/>
          <w:color w:val="000000"/>
          <w:sz w:val="32"/>
          <w:szCs w:val="32"/>
        </w:rPr>
        <w:t xml:space="preserve"> (first parent meeting September </w:t>
      </w:r>
      <w:r w:rsidR="009A61FC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="009A61FC" w:rsidRPr="00A4596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rd</w:t>
      </w:r>
      <w:r w:rsidR="009A08DD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6E0BA2">
        <w:rPr>
          <w:rFonts w:ascii="Times New Roman" w:hAnsi="Times New Roman" w:cs="Times New Roman"/>
          <w:color w:val="000000"/>
          <w:sz w:val="32"/>
          <w:szCs w:val="32"/>
        </w:rPr>
        <w:t xml:space="preserve"> the first payment of </w:t>
      </w:r>
      <w:r>
        <w:rPr>
          <w:rFonts w:ascii="Times New Roman" w:hAnsi="Times New Roman" w:cs="Times New Roman"/>
          <w:color w:val="000000"/>
          <w:sz w:val="32"/>
          <w:szCs w:val="32"/>
        </w:rPr>
        <w:t>$</w:t>
      </w:r>
      <w:r w:rsidR="00B95426">
        <w:rPr>
          <w:rFonts w:ascii="Times New Roman" w:hAnsi="Times New Roman" w:cs="Times New Roman"/>
          <w:color w:val="000000"/>
          <w:sz w:val="32"/>
          <w:szCs w:val="32"/>
        </w:rPr>
        <w:t>50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E0BA2">
        <w:rPr>
          <w:rFonts w:ascii="Times New Roman" w:hAnsi="Times New Roman" w:cs="Times New Roman"/>
          <w:color w:val="000000"/>
          <w:sz w:val="32"/>
          <w:szCs w:val="32"/>
        </w:rPr>
        <w:t>is due. The second payment of $</w:t>
      </w:r>
      <w:r w:rsidR="00B95426">
        <w:rPr>
          <w:rFonts w:ascii="Times New Roman" w:hAnsi="Times New Roman" w:cs="Times New Roman"/>
          <w:color w:val="000000"/>
          <w:sz w:val="32"/>
          <w:szCs w:val="32"/>
        </w:rPr>
        <w:t>60</w:t>
      </w:r>
      <w:r w:rsidR="006E0BA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45962">
        <w:rPr>
          <w:rFonts w:ascii="Times New Roman" w:hAnsi="Times New Roman" w:cs="Times New Roman"/>
          <w:color w:val="000000"/>
          <w:sz w:val="32"/>
          <w:szCs w:val="32"/>
        </w:rPr>
        <w:t>is</w:t>
      </w:r>
      <w:r w:rsidR="00B95426">
        <w:rPr>
          <w:rFonts w:ascii="Times New Roman" w:hAnsi="Times New Roman" w:cs="Times New Roman"/>
          <w:color w:val="000000"/>
          <w:sz w:val="32"/>
          <w:szCs w:val="32"/>
        </w:rPr>
        <w:t xml:space="preserve"> due</w:t>
      </w:r>
      <w:r w:rsidR="00A45962">
        <w:rPr>
          <w:rFonts w:ascii="Times New Roman" w:hAnsi="Times New Roman" w:cs="Times New Roman"/>
          <w:color w:val="000000"/>
          <w:sz w:val="32"/>
          <w:szCs w:val="32"/>
        </w:rPr>
        <w:t xml:space="preserve"> September</w:t>
      </w:r>
      <w:r w:rsidR="009A08DD">
        <w:rPr>
          <w:rFonts w:ascii="Times New Roman" w:hAnsi="Times New Roman" w:cs="Times New Roman"/>
          <w:color w:val="000000"/>
          <w:sz w:val="32"/>
          <w:szCs w:val="32"/>
        </w:rPr>
        <w:t xml:space="preserve"> 20</w:t>
      </w:r>
      <w:r w:rsidR="009A08DD" w:rsidRPr="006E0BA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th</w:t>
      </w:r>
      <w:r w:rsidR="006E0BA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B95426">
        <w:rPr>
          <w:rFonts w:ascii="Times New Roman" w:hAnsi="Times New Roman" w:cs="Times New Roman"/>
          <w:color w:val="000000"/>
          <w:sz w:val="32"/>
          <w:szCs w:val="32"/>
        </w:rPr>
        <w:t xml:space="preserve"> Final Payment of $60 is due October 1</w:t>
      </w:r>
      <w:r w:rsidR="00B95426" w:rsidRPr="00B95426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st</w:t>
      </w:r>
      <w:r w:rsidR="00B9542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9AE8A97" w14:textId="1A122226" w:rsidR="001124F0" w:rsidRPr="001124F0" w:rsidRDefault="001124F0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1D9D4163" w14:textId="1EB41981" w:rsidR="00281B28" w:rsidRDefault="00A45962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1124F0" w:rsidRPr="001124F0">
        <w:rPr>
          <w:rFonts w:ascii="Times New Roman" w:hAnsi="Times New Roman" w:cs="Times New Roman"/>
          <w:color w:val="000000"/>
          <w:sz w:val="32"/>
          <w:szCs w:val="32"/>
        </w:rPr>
        <w:t xml:space="preserve">he above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due dates are </w:t>
      </w:r>
      <w:r w:rsidR="00CD7A09">
        <w:rPr>
          <w:rFonts w:ascii="Times New Roman" w:hAnsi="Times New Roman" w:cs="Times New Roman"/>
          <w:color w:val="000000"/>
          <w:sz w:val="32"/>
          <w:szCs w:val="32"/>
        </w:rPr>
        <w:t>in place</w:t>
      </w:r>
      <w:r w:rsidR="008E5EE8">
        <w:rPr>
          <w:rFonts w:ascii="Times New Roman" w:hAnsi="Times New Roman" w:cs="Times New Roman"/>
          <w:color w:val="000000"/>
          <w:sz w:val="32"/>
          <w:szCs w:val="32"/>
        </w:rPr>
        <w:t xml:space="preserve"> to</w:t>
      </w:r>
      <w:r w:rsidR="001124F0" w:rsidRPr="001124F0">
        <w:rPr>
          <w:rFonts w:ascii="Times New Roman" w:hAnsi="Times New Roman" w:cs="Times New Roman"/>
          <w:color w:val="000000"/>
          <w:sz w:val="32"/>
          <w:szCs w:val="32"/>
        </w:rPr>
        <w:t xml:space="preserve"> ensure the timely payment of</w:t>
      </w:r>
      <w:r w:rsidR="00CD7A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124F0" w:rsidRPr="001124F0">
        <w:rPr>
          <w:rFonts w:ascii="Times New Roman" w:hAnsi="Times New Roman" w:cs="Times New Roman"/>
          <w:color w:val="000000"/>
          <w:sz w:val="32"/>
          <w:szCs w:val="32"/>
        </w:rPr>
        <w:t>cheerleading dues. These payments are minimums only and the account balance can be paid off at any</w:t>
      </w:r>
      <w:r w:rsidR="008E5EE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124F0" w:rsidRPr="001124F0">
        <w:rPr>
          <w:rFonts w:ascii="Times New Roman" w:hAnsi="Times New Roman" w:cs="Times New Roman"/>
          <w:color w:val="000000"/>
          <w:sz w:val="32"/>
          <w:szCs w:val="32"/>
        </w:rPr>
        <w:t>time.</w:t>
      </w:r>
      <w:r w:rsidR="00281B28">
        <w:rPr>
          <w:rFonts w:ascii="Times New Roman" w:hAnsi="Times New Roman" w:cs="Times New Roman"/>
          <w:color w:val="000000"/>
          <w:sz w:val="32"/>
          <w:szCs w:val="32"/>
        </w:rPr>
        <w:t xml:space="preserve"> This cost allows you to keep shoes, socks, bows, cheer briefs</w:t>
      </w:r>
      <w:r w:rsidR="009A08DD">
        <w:rPr>
          <w:rFonts w:ascii="Times New Roman" w:hAnsi="Times New Roman" w:cs="Times New Roman"/>
          <w:color w:val="000000"/>
          <w:sz w:val="32"/>
          <w:szCs w:val="32"/>
        </w:rPr>
        <w:t xml:space="preserve"> and warmups.</w:t>
      </w:r>
    </w:p>
    <w:p w14:paraId="350AEDF6" w14:textId="7F57B36E" w:rsidR="008E5EE8" w:rsidRDefault="008E5EE8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1D6A51A0" w14:textId="5B000366" w:rsidR="008E5EE8" w:rsidRDefault="008E5EE8" w:rsidP="008E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We have worked to keep the</w:t>
      </w:r>
      <w:r w:rsidRPr="001124F0">
        <w:rPr>
          <w:rFonts w:ascii="Times New Roman" w:hAnsi="Times New Roman" w:cs="Times New Roman"/>
          <w:color w:val="000000"/>
          <w:sz w:val="32"/>
          <w:szCs w:val="32"/>
        </w:rPr>
        <w:t xml:space="preserve"> cost factor </w:t>
      </w:r>
      <w:r>
        <w:rPr>
          <w:rFonts w:ascii="Times New Roman" w:hAnsi="Times New Roman" w:cs="Times New Roman"/>
          <w:color w:val="000000"/>
          <w:sz w:val="32"/>
          <w:szCs w:val="32"/>
        </w:rPr>
        <w:t>low</w:t>
      </w:r>
      <w:r w:rsidRPr="001124F0">
        <w:rPr>
          <w:rFonts w:ascii="Times New Roman" w:hAnsi="Times New Roman" w:cs="Times New Roman"/>
          <w:color w:val="000000"/>
          <w:sz w:val="32"/>
          <w:szCs w:val="32"/>
        </w:rPr>
        <w:t xml:space="preserve">, so </w:t>
      </w:r>
      <w:r w:rsidR="00BD34BD">
        <w:rPr>
          <w:rFonts w:ascii="Times New Roman" w:hAnsi="Times New Roman" w:cs="Times New Roman"/>
          <w:color w:val="000000"/>
          <w:sz w:val="32"/>
          <w:szCs w:val="32"/>
        </w:rPr>
        <w:t>it is</w:t>
      </w:r>
      <w:r w:rsidRPr="001124F0">
        <w:rPr>
          <w:rFonts w:ascii="Times New Roman" w:hAnsi="Times New Roman" w:cs="Times New Roman"/>
          <w:color w:val="000000"/>
          <w:sz w:val="32"/>
          <w:szCs w:val="32"/>
        </w:rPr>
        <w:t xml:space="preserve"> not a financial </w:t>
      </w:r>
      <w:r>
        <w:rPr>
          <w:rFonts w:ascii="Times New Roman" w:hAnsi="Times New Roman" w:cs="Times New Roman"/>
          <w:color w:val="000000"/>
          <w:sz w:val="32"/>
          <w:szCs w:val="32"/>
        </w:rPr>
        <w:t>strain for any family</w:t>
      </w:r>
      <w:r w:rsidRPr="001124F0">
        <w:rPr>
          <w:rFonts w:ascii="Times New Roman" w:hAnsi="Times New Roman" w:cs="Times New Roman"/>
          <w:color w:val="000000"/>
          <w:sz w:val="32"/>
          <w:szCs w:val="32"/>
        </w:rPr>
        <w:t>. Families that cannot afford to provide th</w:t>
      </w:r>
      <w:r>
        <w:rPr>
          <w:rFonts w:ascii="Times New Roman" w:hAnsi="Times New Roman" w:cs="Times New Roman"/>
          <w:color w:val="000000"/>
          <w:sz w:val="32"/>
          <w:szCs w:val="32"/>
        </w:rPr>
        <w:t>ese costs</w:t>
      </w:r>
      <w:r w:rsidRPr="001124F0">
        <w:rPr>
          <w:rFonts w:ascii="Times New Roman" w:hAnsi="Times New Roman" w:cs="Times New Roman"/>
          <w:color w:val="000000"/>
          <w:sz w:val="32"/>
          <w:szCs w:val="32"/>
        </w:rPr>
        <w:t xml:space="preserve"> should </w:t>
      </w:r>
      <w:r>
        <w:rPr>
          <w:rFonts w:ascii="Times New Roman" w:hAnsi="Times New Roman" w:cs="Times New Roman"/>
          <w:color w:val="000000"/>
          <w:sz w:val="32"/>
          <w:szCs w:val="32"/>
        </w:rPr>
        <w:t>contact the coach</w:t>
      </w:r>
      <w:r w:rsidR="009A08D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D1E2CDE" w14:textId="29AC14CB" w:rsidR="003B2459" w:rsidRDefault="003B2459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131F8C98" w14:textId="3C614DA1" w:rsidR="00B95426" w:rsidRDefault="00A45962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In addition to the above required payments, w</w:t>
      </w:r>
      <w:r w:rsidR="003B2459">
        <w:rPr>
          <w:rFonts w:ascii="Times New Roman" w:hAnsi="Times New Roman" w:cs="Times New Roman"/>
          <w:color w:val="000000"/>
          <w:sz w:val="32"/>
          <w:szCs w:val="32"/>
        </w:rPr>
        <w:t xml:space="preserve">e will attend </w:t>
      </w:r>
      <w:r>
        <w:rPr>
          <w:rFonts w:ascii="Times New Roman" w:hAnsi="Times New Roman" w:cs="Times New Roman"/>
          <w:color w:val="000000"/>
          <w:sz w:val="32"/>
          <w:szCs w:val="32"/>
        </w:rPr>
        <w:t>some</w:t>
      </w:r>
      <w:r w:rsidR="003B2459">
        <w:rPr>
          <w:rFonts w:ascii="Times New Roman" w:hAnsi="Times New Roman" w:cs="Times New Roman"/>
          <w:color w:val="000000"/>
          <w:sz w:val="32"/>
          <w:szCs w:val="32"/>
        </w:rPr>
        <w:t xml:space="preserve"> events throughout the year that may require</w:t>
      </w:r>
      <w:r w:rsidR="00281B28">
        <w:rPr>
          <w:rFonts w:ascii="Times New Roman" w:hAnsi="Times New Roman" w:cs="Times New Roman"/>
          <w:color w:val="000000"/>
          <w:sz w:val="32"/>
          <w:szCs w:val="32"/>
        </w:rPr>
        <w:t xml:space="preserve"> small</w:t>
      </w:r>
      <w:r w:rsidR="003B2459">
        <w:rPr>
          <w:rFonts w:ascii="Times New Roman" w:hAnsi="Times New Roman" w:cs="Times New Roman"/>
          <w:color w:val="000000"/>
          <w:sz w:val="32"/>
          <w:szCs w:val="32"/>
        </w:rPr>
        <w:t xml:space="preserve"> additional payments. </w:t>
      </w:r>
    </w:p>
    <w:p w14:paraId="0089173B" w14:textId="264CD9EC" w:rsidR="008E5EE8" w:rsidRDefault="008E5EE8" w:rsidP="0011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3B2C0808" w14:textId="40672898" w:rsidR="001124F0" w:rsidRDefault="001124F0" w:rsidP="0011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08D2B15" w14:textId="52BA92A1" w:rsidR="003B2459" w:rsidRDefault="003B2459" w:rsidP="0011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A9807B3" w14:textId="156C365F" w:rsidR="003B2459" w:rsidRDefault="003B2459" w:rsidP="0011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36E93E7" w14:textId="742D0A5D" w:rsidR="003B2459" w:rsidRDefault="003B2459" w:rsidP="0011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EF37EF4" w14:textId="5E5A4981" w:rsidR="003B2459" w:rsidRDefault="003B2459" w:rsidP="0011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07D1884" w14:textId="0D0CA366" w:rsidR="009A08DD" w:rsidRDefault="009A08DD" w:rsidP="0011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4F33810" w14:textId="77777777" w:rsidR="009A08DD" w:rsidRDefault="009A08DD" w:rsidP="009A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Holley Elite</w:t>
      </w:r>
    </w:p>
    <w:p w14:paraId="41BAA763" w14:textId="77777777" w:rsidR="009A08DD" w:rsidRPr="006815B8" w:rsidRDefault="009A08DD" w:rsidP="009A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15B8">
        <w:rPr>
          <w:rFonts w:ascii="Times New Roman" w:hAnsi="Times New Roman" w:cs="Times New Roman"/>
          <w:b/>
          <w:bCs/>
          <w:color w:val="000000"/>
          <w:sz w:val="32"/>
          <w:szCs w:val="32"/>
        </w:rPr>
        <w:t>CHEERLEADING TRYOUT APPLICATION</w:t>
      </w:r>
    </w:p>
    <w:p w14:paraId="38E53E9F" w14:textId="0A4A7432" w:rsidR="009A08DD" w:rsidRDefault="009A08D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871B976" w14:textId="77777777" w:rsidR="009A08DD" w:rsidRDefault="009A08D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Typical Events</w:t>
      </w:r>
    </w:p>
    <w:p w14:paraId="3C73EE69" w14:textId="77777777" w:rsidR="009A08DD" w:rsidRDefault="009A08D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Rice Football Halftime Extravaganza ………………………October 12</w:t>
      </w:r>
      <w:r w:rsidRPr="009A08DD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th</w:t>
      </w:r>
    </w:p>
    <w:p w14:paraId="2D21AA90" w14:textId="2ED2B22B" w:rsidR="009A08DD" w:rsidRDefault="009A08D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Holiday Lights………………………………………………...TBA</w:t>
      </w:r>
    </w:p>
    <w:p w14:paraId="362986D2" w14:textId="77777777" w:rsidR="009A08DD" w:rsidRDefault="009A08D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Morning Greetings……………………………………………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Every last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Friday</w:t>
      </w:r>
    </w:p>
    <w:p w14:paraId="77661EC5" w14:textId="2B555822" w:rsidR="009A08DD" w:rsidRDefault="009A08D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Rockets…………………………………………………………TBA</w:t>
      </w:r>
    </w:p>
    <w:p w14:paraId="23D680DD" w14:textId="0422DD9B" w:rsidR="009A08DD" w:rsidRDefault="009A08D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Sweetheart Dance…………………………………………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…..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TBA</w:t>
      </w:r>
    </w:p>
    <w:p w14:paraId="372E66DC" w14:textId="70DCD815" w:rsidR="009A08DD" w:rsidRDefault="009A08D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Spring Showcase………………………………………...…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….TBA</w:t>
      </w:r>
      <w:proofErr w:type="gramEnd"/>
    </w:p>
    <w:p w14:paraId="5930AC5D" w14:textId="352F0327" w:rsidR="009A08DD" w:rsidRDefault="009A08D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UIL…………………………………………………………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….Twice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 year</w:t>
      </w:r>
    </w:p>
    <w:p w14:paraId="6B82DC46" w14:textId="77777777" w:rsidR="009A08DD" w:rsidRDefault="009A08D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School Programs………………………………………………TBA</w:t>
      </w:r>
    </w:p>
    <w:p w14:paraId="65586885" w14:textId="02B8A625" w:rsidR="009A08DD" w:rsidRDefault="009A08D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Regular Practices…………………………………………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…..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Tuesdays/Thursdays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14:paraId="6E493A32" w14:textId="5919FAE6" w:rsidR="009A08DD" w:rsidRDefault="009A08D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0056E89" w14:textId="3601B6E6" w:rsidR="00431427" w:rsidRDefault="003B2459" w:rsidP="009A08D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Holley Elite</w:t>
      </w:r>
    </w:p>
    <w:p w14:paraId="51764888" w14:textId="759435F0" w:rsidR="001124F0" w:rsidRDefault="001124F0" w:rsidP="00092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15B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CHEERLEADING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TRYOUT INFORMATION</w:t>
      </w:r>
    </w:p>
    <w:p w14:paraId="47319271" w14:textId="77777777" w:rsidR="000929FF" w:rsidRDefault="000929FF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419B9A7D" w14:textId="53451BBA" w:rsidR="00EE0BB5" w:rsidRDefault="000929FF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929F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CLINIC </w:t>
      </w:r>
      <w:r w:rsidR="00EE0BB5" w:rsidRPr="000929FF">
        <w:rPr>
          <w:rFonts w:ascii="Times New Roman" w:hAnsi="Times New Roman" w:cs="Times New Roman"/>
          <w:b/>
          <w:color w:val="000000"/>
          <w:sz w:val="32"/>
          <w:szCs w:val="32"/>
        </w:rPr>
        <w:t>DATE</w:t>
      </w:r>
      <w:r w:rsidRPr="000929FF">
        <w:rPr>
          <w:rFonts w:ascii="Times New Roman" w:hAnsi="Times New Roman" w:cs="Times New Roman"/>
          <w:b/>
          <w:color w:val="000000"/>
          <w:sz w:val="32"/>
          <w:szCs w:val="32"/>
        </w:rPr>
        <w:t>S: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9A08DD" w:rsidRPr="00A45962">
        <w:rPr>
          <w:rFonts w:ascii="Times New Roman" w:hAnsi="Times New Roman" w:cs="Times New Roman"/>
          <w:b/>
          <w:color w:val="000000"/>
          <w:sz w:val="32"/>
          <w:szCs w:val="32"/>
        </w:rPr>
        <w:t>August</w:t>
      </w:r>
      <w:r w:rsidR="003B2459" w:rsidRPr="00A4596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9A08DD" w:rsidRPr="00A45962">
        <w:rPr>
          <w:rFonts w:ascii="Times New Roman" w:hAnsi="Times New Roman" w:cs="Times New Roman"/>
          <w:b/>
          <w:color w:val="000000"/>
          <w:sz w:val="32"/>
          <w:szCs w:val="32"/>
        </w:rPr>
        <w:t>26</w:t>
      </w:r>
      <w:r w:rsidR="003B2459" w:rsidRPr="00A45962">
        <w:rPr>
          <w:rFonts w:ascii="Times New Roman" w:hAnsi="Times New Roman" w:cs="Times New Roman"/>
          <w:b/>
          <w:color w:val="000000"/>
          <w:sz w:val="32"/>
          <w:szCs w:val="32"/>
          <w:vertAlign w:val="superscript"/>
        </w:rPr>
        <w:t>th</w:t>
      </w:r>
      <w:r w:rsidR="003B2459" w:rsidRPr="00A45962">
        <w:rPr>
          <w:rFonts w:ascii="Times New Roman" w:hAnsi="Times New Roman" w:cs="Times New Roman"/>
          <w:b/>
          <w:color w:val="000000"/>
          <w:sz w:val="32"/>
          <w:szCs w:val="32"/>
        </w:rPr>
        <w:t>-</w:t>
      </w:r>
      <w:r w:rsidR="009A08DD" w:rsidRPr="00A45962">
        <w:rPr>
          <w:rFonts w:ascii="Times New Roman" w:hAnsi="Times New Roman" w:cs="Times New Roman"/>
          <w:b/>
          <w:color w:val="000000"/>
          <w:sz w:val="32"/>
          <w:szCs w:val="32"/>
        </w:rPr>
        <w:t>29</w:t>
      </w:r>
      <w:r w:rsidR="003B2459" w:rsidRPr="00A45962">
        <w:rPr>
          <w:rFonts w:ascii="Times New Roman" w:hAnsi="Times New Roman" w:cs="Times New Roman"/>
          <w:b/>
          <w:color w:val="000000"/>
          <w:sz w:val="32"/>
          <w:szCs w:val="32"/>
        </w:rPr>
        <w:t>th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3:</w:t>
      </w:r>
      <w:r w:rsidR="003B2459">
        <w:rPr>
          <w:rFonts w:ascii="Times New Roman" w:hAnsi="Times New Roman" w:cs="Times New Roman"/>
          <w:bCs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0-5:00 p.m.   </w:t>
      </w:r>
    </w:p>
    <w:p w14:paraId="5E25A72A" w14:textId="0D178B4E" w:rsidR="00703511" w:rsidRDefault="00703511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During the Clinic, the participants will learn the </w:t>
      </w:r>
      <w:r w:rsidR="00BD34BD">
        <w:rPr>
          <w:rFonts w:ascii="Times New Roman" w:hAnsi="Times New Roman" w:cs="Times New Roman"/>
          <w:bCs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r</w:t>
      </w:r>
      <w:r w:rsidR="00BD34BD">
        <w:rPr>
          <w:rFonts w:ascii="Times New Roman" w:hAnsi="Times New Roman" w:cs="Times New Roman"/>
          <w:bCs/>
          <w:color w:val="000000"/>
          <w:sz w:val="32"/>
          <w:szCs w:val="32"/>
        </w:rPr>
        <w:t>yo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ut cheer, </w:t>
      </w:r>
      <w:r w:rsidR="00281B28">
        <w:rPr>
          <w:rFonts w:ascii="Times New Roman" w:hAnsi="Times New Roman" w:cs="Times New Roman"/>
          <w:bCs/>
          <w:color w:val="000000"/>
          <w:sz w:val="32"/>
          <w:szCs w:val="32"/>
        </w:rPr>
        <w:t>dance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, basic motions, basic jumps</w:t>
      </w:r>
      <w:r w:rsidR="003B245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. </w:t>
      </w:r>
      <w:r w:rsidR="00BD34BD">
        <w:rPr>
          <w:rFonts w:ascii="Times New Roman" w:hAnsi="Times New Roman" w:cs="Times New Roman"/>
          <w:bCs/>
          <w:color w:val="000000"/>
          <w:sz w:val="32"/>
          <w:szCs w:val="32"/>
        </w:rPr>
        <w:t>Candidates should also practice at home to work on what they have learned.</w:t>
      </w:r>
      <w:r w:rsidR="009A08D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Any late pickups will result in a disqualification from tryouts. Parents must be on time at the </w:t>
      </w:r>
      <w:r w:rsidR="009A08DD" w:rsidRPr="009A08DD">
        <w:rPr>
          <w:rFonts w:ascii="Times New Roman" w:hAnsi="Times New Roman" w:cs="Times New Roman"/>
          <w:b/>
          <w:color w:val="000000"/>
          <w:sz w:val="32"/>
          <w:szCs w:val="32"/>
        </w:rPr>
        <w:t>BACK</w:t>
      </w:r>
      <w:r w:rsidR="009A08D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of the school.</w:t>
      </w:r>
    </w:p>
    <w:p w14:paraId="50F1CE96" w14:textId="77777777" w:rsidR="00703511" w:rsidRDefault="00703511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7834E5FA" w14:textId="4FB4C29E" w:rsidR="00703511" w:rsidRDefault="000929FF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929FF">
        <w:rPr>
          <w:rFonts w:ascii="Times New Roman" w:hAnsi="Times New Roman" w:cs="Times New Roman"/>
          <w:b/>
          <w:color w:val="000000"/>
          <w:sz w:val="32"/>
          <w:szCs w:val="32"/>
        </w:rPr>
        <w:t>TRYOUT DATE: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9A08DD" w:rsidRPr="00A45962">
        <w:rPr>
          <w:rFonts w:ascii="Times New Roman" w:hAnsi="Times New Roman" w:cs="Times New Roman"/>
          <w:b/>
          <w:color w:val="000000"/>
          <w:sz w:val="32"/>
          <w:szCs w:val="32"/>
        </w:rPr>
        <w:t>August</w:t>
      </w:r>
      <w:r w:rsidRPr="00A4596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9A08DD" w:rsidRPr="00A45962">
        <w:rPr>
          <w:rFonts w:ascii="Times New Roman" w:hAnsi="Times New Roman" w:cs="Times New Roman"/>
          <w:b/>
          <w:color w:val="000000"/>
          <w:sz w:val="32"/>
          <w:szCs w:val="32"/>
        </w:rPr>
        <w:t>30</w:t>
      </w:r>
      <w:r w:rsidR="003B2459" w:rsidRPr="00A45962">
        <w:rPr>
          <w:rFonts w:ascii="Times New Roman" w:hAnsi="Times New Roman" w:cs="Times New Roman"/>
          <w:b/>
          <w:color w:val="000000"/>
          <w:sz w:val="32"/>
          <w:szCs w:val="32"/>
        </w:rPr>
        <w:t>th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BD34B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3:</w:t>
      </w:r>
      <w:r w:rsidR="00281B28">
        <w:rPr>
          <w:rFonts w:ascii="Times New Roman" w:hAnsi="Times New Roman" w:cs="Times New Roman"/>
          <w:bCs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0-5:</w:t>
      </w:r>
      <w:r w:rsidR="00065456">
        <w:rPr>
          <w:rFonts w:ascii="Times New Roman" w:hAnsi="Times New Roman" w:cs="Times New Roman"/>
          <w:bCs/>
          <w:color w:val="000000"/>
          <w:sz w:val="32"/>
          <w:szCs w:val="32"/>
        </w:rPr>
        <w:t>3</w:t>
      </w:r>
      <w:r w:rsidR="00281B28">
        <w:rPr>
          <w:rFonts w:ascii="Times New Roman" w:hAnsi="Times New Roman" w:cs="Times New Roman"/>
          <w:bCs/>
          <w:color w:val="000000"/>
          <w:sz w:val="32"/>
          <w:szCs w:val="32"/>
        </w:rPr>
        <w:t>0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p.m.</w:t>
      </w:r>
      <w:r w:rsidR="00711B8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</w:t>
      </w:r>
      <w:r w:rsidR="003B245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Candidates who do not attend the full day of school will </w:t>
      </w:r>
      <w:r w:rsidR="003B2459" w:rsidRPr="003B2459">
        <w:rPr>
          <w:rFonts w:ascii="Times New Roman" w:hAnsi="Times New Roman" w:cs="Times New Roman"/>
          <w:b/>
          <w:color w:val="000000"/>
          <w:sz w:val="32"/>
          <w:szCs w:val="32"/>
        </w:rPr>
        <w:t>NOT</w:t>
      </w:r>
      <w:r w:rsidR="003B245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be allowed to tryout. </w:t>
      </w:r>
      <w:r w:rsidR="00703511">
        <w:rPr>
          <w:rFonts w:ascii="Times New Roman" w:hAnsi="Times New Roman" w:cs="Times New Roman"/>
          <w:bCs/>
          <w:color w:val="000000"/>
          <w:sz w:val="32"/>
          <w:szCs w:val="32"/>
        </w:rPr>
        <w:t>Parents should be at the</w:t>
      </w:r>
      <w:r w:rsidR="009A08D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back of the </w:t>
      </w:r>
      <w:r w:rsidR="00703511">
        <w:rPr>
          <w:rFonts w:ascii="Times New Roman" w:hAnsi="Times New Roman" w:cs="Times New Roman"/>
          <w:bCs/>
          <w:color w:val="000000"/>
          <w:sz w:val="32"/>
          <w:szCs w:val="32"/>
        </w:rPr>
        <w:t>school to pick up students no later than 5:</w:t>
      </w:r>
      <w:r w:rsidR="00065456">
        <w:rPr>
          <w:rFonts w:ascii="Times New Roman" w:hAnsi="Times New Roman" w:cs="Times New Roman"/>
          <w:bCs/>
          <w:color w:val="000000"/>
          <w:sz w:val="32"/>
          <w:szCs w:val="32"/>
        </w:rPr>
        <w:t>3</w:t>
      </w:r>
      <w:r w:rsid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0 </w:t>
      </w:r>
      <w:r w:rsidR="00BD34BD">
        <w:rPr>
          <w:rFonts w:ascii="Times New Roman" w:hAnsi="Times New Roman" w:cs="Times New Roman"/>
          <w:bCs/>
          <w:color w:val="000000"/>
          <w:sz w:val="32"/>
          <w:szCs w:val="32"/>
        </w:rPr>
        <w:t>p.m.</w:t>
      </w:r>
      <w:r w:rsidR="00065456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065456">
        <w:rPr>
          <w:rFonts w:ascii="Times New Roman" w:hAnsi="Times New Roman" w:cs="Times New Roman"/>
          <w:b/>
          <w:color w:val="000000"/>
          <w:sz w:val="32"/>
          <w:szCs w:val="32"/>
        </w:rPr>
        <w:t>Ending time is subject to change based on how tryouts are flowing</w:t>
      </w:r>
      <w:r w:rsidR="00A45962">
        <w:rPr>
          <w:rFonts w:ascii="Times New Roman" w:hAnsi="Times New Roman" w:cs="Times New Roman"/>
          <w:b/>
          <w:color w:val="000000"/>
          <w:sz w:val="32"/>
          <w:szCs w:val="32"/>
        </w:rPr>
        <w:t>, be advised they may run later</w:t>
      </w:r>
      <w:r w:rsidR="0006545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703511"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Tryouts are closed to the public. </w:t>
      </w:r>
      <w:r w:rsidR="00703511">
        <w:rPr>
          <w:rFonts w:ascii="Times New Roman" w:hAnsi="Times New Roman" w:cs="Times New Roman"/>
          <w:bCs/>
          <w:color w:val="000000"/>
          <w:sz w:val="32"/>
          <w:szCs w:val="32"/>
        </w:rPr>
        <w:t>Parents</w:t>
      </w:r>
      <w:r w:rsidR="00703511"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will not be allowed to watch.</w:t>
      </w:r>
    </w:p>
    <w:p w14:paraId="4318E657" w14:textId="77777777" w:rsidR="00703511" w:rsidRPr="00EE0BB5" w:rsidRDefault="00703511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09828C6C" w14:textId="7CD32FD6" w:rsidR="00EE0BB5" w:rsidRPr="00EE0BB5" w:rsidRDefault="000929FF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929FF">
        <w:rPr>
          <w:rFonts w:ascii="Times New Roman" w:hAnsi="Times New Roman" w:cs="Times New Roman"/>
          <w:b/>
          <w:color w:val="000000"/>
          <w:sz w:val="32"/>
          <w:szCs w:val="32"/>
        </w:rPr>
        <w:t>RESULTS: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EE0BB5"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>Results will be posted on</w:t>
      </w:r>
      <w:r w:rsidR="003B245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line on the website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by </w:t>
      </w:r>
      <w:r w:rsidR="00730ED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7:00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p.m. </w:t>
      </w:r>
      <w:r w:rsidR="00EE0BB5" w:rsidRPr="00EE0BB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</w:p>
    <w:p w14:paraId="7051CAFF" w14:textId="77777777" w:rsidR="00EE0BB5" w:rsidRPr="00EE0BB5" w:rsidRDefault="00EE0BB5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5CB57DFD" w14:textId="60A47C59" w:rsidR="00EE0BB5" w:rsidRPr="00EE0BB5" w:rsidRDefault="000929FF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929FF">
        <w:rPr>
          <w:rFonts w:ascii="Times New Roman" w:hAnsi="Times New Roman" w:cs="Times New Roman"/>
          <w:b/>
          <w:color w:val="000000"/>
          <w:sz w:val="32"/>
          <w:szCs w:val="32"/>
        </w:rPr>
        <w:t>WHAT TO WEAR: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Candidates should wear </w:t>
      </w:r>
      <w:r w:rsidR="003B2459">
        <w:rPr>
          <w:rFonts w:ascii="Times New Roman" w:hAnsi="Times New Roman" w:cs="Times New Roman"/>
          <w:bCs/>
          <w:color w:val="000000"/>
          <w:sz w:val="32"/>
          <w:szCs w:val="32"/>
        </w:rPr>
        <w:t>the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3B245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tryout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T-shirt and athletic type shorts. Hair must be pulled back in a ponytail. No jewelry is allowed.</w:t>
      </w:r>
    </w:p>
    <w:p w14:paraId="1FCE6F86" w14:textId="4D993228" w:rsidR="000929FF" w:rsidRDefault="000929FF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61E8AEC9" w14:textId="1CAE1F25" w:rsidR="000929FF" w:rsidRPr="000929FF" w:rsidRDefault="000929FF" w:rsidP="0009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929FF">
        <w:rPr>
          <w:rFonts w:ascii="Times New Roman" w:hAnsi="Times New Roman" w:cs="Times New Roman"/>
          <w:b/>
          <w:color w:val="000000"/>
          <w:sz w:val="32"/>
          <w:szCs w:val="32"/>
        </w:rPr>
        <w:t>TRY-OUT DAY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: Candidates will</w:t>
      </w:r>
      <w:r w:rsidRPr="000929F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perform in</w:t>
      </w:r>
      <w:r w:rsidR="00BD34B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0929FF">
        <w:rPr>
          <w:rFonts w:ascii="Times New Roman" w:hAnsi="Times New Roman" w:cs="Times New Roman"/>
          <w:bCs/>
          <w:color w:val="000000"/>
          <w:sz w:val="32"/>
          <w:szCs w:val="32"/>
        </w:rPr>
        <w:t>group</w:t>
      </w:r>
      <w:r w:rsidR="00BD34BD">
        <w:rPr>
          <w:rFonts w:ascii="Times New Roman" w:hAnsi="Times New Roman" w:cs="Times New Roman"/>
          <w:bCs/>
          <w:color w:val="000000"/>
          <w:sz w:val="32"/>
          <w:szCs w:val="32"/>
        </w:rPr>
        <w:t>s</w:t>
      </w:r>
      <w:r w:rsidRPr="000929F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of three or four in front of the panel of judges.  </w:t>
      </w:r>
      <w:r w:rsidR="00A642D2">
        <w:rPr>
          <w:rFonts w:ascii="Times New Roman" w:hAnsi="Times New Roman" w:cs="Times New Roman"/>
          <w:bCs/>
          <w:color w:val="000000"/>
          <w:sz w:val="32"/>
          <w:szCs w:val="32"/>
        </w:rPr>
        <w:t>Candidates will be judged on:</w:t>
      </w:r>
    </w:p>
    <w:p w14:paraId="36864DE1" w14:textId="65418973" w:rsidR="000929FF" w:rsidRPr="00703511" w:rsidRDefault="000929FF" w:rsidP="007035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D34BD">
        <w:rPr>
          <w:rFonts w:ascii="Times New Roman" w:hAnsi="Times New Roman" w:cs="Times New Roman"/>
          <w:bCs/>
          <w:i/>
          <w:iCs/>
          <w:color w:val="000000"/>
          <w:sz w:val="32"/>
          <w:szCs w:val="32"/>
          <w:u w:val="single"/>
        </w:rPr>
        <w:t>Jumps:</w:t>
      </w:r>
      <w:r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703511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The following jumps will be taught the Clinic: Straight Jump and Tuck Jump. Candidates can also add a third jump, if they wish, that shows the complexity of the jumps they can do. </w:t>
      </w:r>
      <w:r w:rsidR="00A642D2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Judges will be looking for correct form, </w:t>
      </w:r>
      <w:r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height, </w:t>
      </w:r>
      <w:r w:rsidR="00A642D2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>and flexibility</w:t>
      </w:r>
      <w:r w:rsidR="00703511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of all jumps</w:t>
      </w:r>
      <w:r w:rsidR="00A642D2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14:paraId="59668A0D" w14:textId="3A3E8EAB" w:rsidR="000929FF" w:rsidRPr="00703511" w:rsidRDefault="00A642D2" w:rsidP="007035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D34BD">
        <w:rPr>
          <w:rFonts w:ascii="Times New Roman" w:hAnsi="Times New Roman" w:cs="Times New Roman"/>
          <w:bCs/>
          <w:i/>
          <w:iCs/>
          <w:color w:val="000000"/>
          <w:sz w:val="32"/>
          <w:szCs w:val="32"/>
          <w:u w:val="single"/>
        </w:rPr>
        <w:t>Motion Drill:</w:t>
      </w:r>
      <w:r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703511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The following </w:t>
      </w:r>
      <w:r w:rsidR="00703511">
        <w:rPr>
          <w:rFonts w:ascii="Times New Roman" w:hAnsi="Times New Roman" w:cs="Times New Roman"/>
          <w:bCs/>
          <w:color w:val="000000"/>
          <w:sz w:val="32"/>
          <w:szCs w:val="32"/>
        </w:rPr>
        <w:t>motions</w:t>
      </w:r>
      <w:r w:rsidR="00703511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will be taught the Clinic: </w:t>
      </w:r>
      <w:r w:rsid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Ready, T Motion, High V, Low V, and Touchdown. </w:t>
      </w:r>
      <w:r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>Judges will be looking for correct form and sharpness.</w:t>
      </w:r>
    </w:p>
    <w:p w14:paraId="50533592" w14:textId="4DAFC778" w:rsidR="00A642D2" w:rsidRPr="00A90E01" w:rsidRDefault="000929FF" w:rsidP="00A90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D34BD">
        <w:rPr>
          <w:rFonts w:ascii="Times New Roman" w:hAnsi="Times New Roman" w:cs="Times New Roman"/>
          <w:bCs/>
          <w:i/>
          <w:iCs/>
          <w:color w:val="000000"/>
          <w:sz w:val="32"/>
          <w:szCs w:val="32"/>
          <w:u w:val="single"/>
        </w:rPr>
        <w:t>Cheer:</w:t>
      </w:r>
      <w:r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711B8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Participants will be taught a short cheer at the Clinic. </w:t>
      </w:r>
      <w:r w:rsidR="00A642D2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Judges will be </w:t>
      </w:r>
      <w:r w:rsidR="00A90E01">
        <w:rPr>
          <w:rFonts w:ascii="Times New Roman" w:hAnsi="Times New Roman" w:cs="Times New Roman"/>
          <w:bCs/>
          <w:color w:val="000000"/>
          <w:sz w:val="32"/>
          <w:szCs w:val="32"/>
        </w:rPr>
        <w:t>wanting</w:t>
      </w:r>
      <w:r w:rsidR="00A642D2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to see if you know the routine and speak in a</w:t>
      </w:r>
      <w:r w:rsidR="00A90E0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A642D2" w:rsidRPr="00A90E01">
        <w:rPr>
          <w:rFonts w:ascii="Times New Roman" w:hAnsi="Times New Roman" w:cs="Times New Roman"/>
          <w:bCs/>
          <w:color w:val="000000"/>
          <w:sz w:val="32"/>
          <w:szCs w:val="32"/>
        </w:rPr>
        <w:t>loud, clear voice. They are also looking for motion technique and sharpness.</w:t>
      </w:r>
    </w:p>
    <w:p w14:paraId="551C5FB8" w14:textId="07CB5B4A" w:rsidR="00A642D2" w:rsidRPr="00A90E01" w:rsidRDefault="003B2459" w:rsidP="00A90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color w:val="000000"/>
          <w:sz w:val="32"/>
          <w:szCs w:val="32"/>
          <w:u w:val="single"/>
        </w:rPr>
        <w:t>Dance</w:t>
      </w:r>
      <w:r w:rsidR="00A642D2" w:rsidRPr="00BD34BD">
        <w:rPr>
          <w:rFonts w:ascii="Times New Roman" w:hAnsi="Times New Roman" w:cs="Times New Roman"/>
          <w:bCs/>
          <w:i/>
          <w:iCs/>
          <w:color w:val="000000"/>
          <w:sz w:val="32"/>
          <w:szCs w:val="32"/>
          <w:u w:val="single"/>
        </w:rPr>
        <w:t>:</w:t>
      </w:r>
      <w:r w:rsidR="00A642D2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711B8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Participants will be taught a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dance </w:t>
      </w:r>
      <w:r w:rsidR="00711B8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the Clinic. </w:t>
      </w:r>
      <w:r w:rsidR="00A642D2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Judges will be </w:t>
      </w:r>
      <w:r w:rsidR="00A90E01">
        <w:rPr>
          <w:rFonts w:ascii="Times New Roman" w:hAnsi="Times New Roman" w:cs="Times New Roman"/>
          <w:bCs/>
          <w:color w:val="000000"/>
          <w:sz w:val="32"/>
          <w:szCs w:val="32"/>
        </w:rPr>
        <w:t>wanting</w:t>
      </w:r>
      <w:r w:rsidR="00A642D2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to see if you know the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dance and sharpness</w:t>
      </w:r>
      <w:r w:rsidR="00A642D2" w:rsidRPr="00A90E0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. They are also looking for motion technique and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personality</w:t>
      </w:r>
      <w:r w:rsidR="00A642D2" w:rsidRPr="00A90E01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14:paraId="43119E17" w14:textId="0C4DD00F" w:rsidR="00703511" w:rsidRPr="00703511" w:rsidRDefault="00A642D2" w:rsidP="007035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D34BD">
        <w:rPr>
          <w:rFonts w:ascii="Times New Roman" w:hAnsi="Times New Roman" w:cs="Times New Roman"/>
          <w:bCs/>
          <w:i/>
          <w:iCs/>
          <w:color w:val="000000"/>
          <w:sz w:val="32"/>
          <w:szCs w:val="32"/>
          <w:u w:val="single"/>
        </w:rPr>
        <w:t>Overall Presence:</w:t>
      </w:r>
      <w:r w:rsidR="00703511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Judges will look at smile, eye contact, poise, attitude, and</w:t>
      </w:r>
    </w:p>
    <w:p w14:paraId="0F32E4DE" w14:textId="61A4C5D6" w:rsidR="00A642D2" w:rsidRPr="00703511" w:rsidRDefault="00703511" w:rsidP="0070351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>neat appearance</w:t>
      </w:r>
      <w:r w:rsidR="00A90E01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14:paraId="2596D5EE" w14:textId="5AF71A9D" w:rsidR="00711B8A" w:rsidRDefault="00A642D2" w:rsidP="00711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D34BD">
        <w:rPr>
          <w:rFonts w:ascii="Times New Roman" w:hAnsi="Times New Roman" w:cs="Times New Roman"/>
          <w:bCs/>
          <w:i/>
          <w:iCs/>
          <w:color w:val="000000"/>
          <w:sz w:val="32"/>
          <w:szCs w:val="32"/>
          <w:u w:val="single"/>
        </w:rPr>
        <w:t>School Spirit</w:t>
      </w:r>
      <w:r w:rsidRPr="00703511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:</w:t>
      </w:r>
      <w:r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703511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Judges will look at </w:t>
      </w:r>
      <w:r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attitude, smile, enthusiasm, </w:t>
      </w:r>
      <w:r w:rsidR="00703511"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and </w:t>
      </w:r>
      <w:r w:rsidRPr="00703511">
        <w:rPr>
          <w:rFonts w:ascii="Times New Roman" w:hAnsi="Times New Roman" w:cs="Times New Roman"/>
          <w:bCs/>
          <w:color w:val="000000"/>
          <w:sz w:val="32"/>
          <w:szCs w:val="32"/>
        </w:rPr>
        <w:t>spiri</w:t>
      </w:r>
      <w:r w:rsidR="00711B8A">
        <w:rPr>
          <w:rFonts w:ascii="Times New Roman" w:hAnsi="Times New Roman" w:cs="Times New Roman"/>
          <w:bCs/>
          <w:color w:val="000000"/>
          <w:sz w:val="32"/>
          <w:szCs w:val="32"/>
        </w:rPr>
        <w:t>t</w:t>
      </w:r>
      <w:r w:rsidR="00A90E01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14:paraId="54C4D57F" w14:textId="77777777" w:rsidR="00281B28" w:rsidRDefault="00281B28" w:rsidP="0028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5001CD81" w14:textId="77777777" w:rsidR="009A08DD" w:rsidRPr="00281B28" w:rsidRDefault="009A08DD" w:rsidP="0028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2DD54290" w14:textId="2699CF46" w:rsidR="00A642D2" w:rsidRDefault="00A642D2" w:rsidP="00711B8A">
      <w:pPr>
        <w:spacing w:after="0" w:line="240" w:lineRule="auto"/>
        <w:jc w:val="center"/>
        <w:rPr>
          <w:sz w:val="36"/>
          <w:szCs w:val="36"/>
        </w:rPr>
      </w:pPr>
      <w:r w:rsidRPr="000322B4">
        <w:rPr>
          <w:b/>
          <w:bCs/>
          <w:sz w:val="40"/>
          <w:szCs w:val="40"/>
        </w:rPr>
        <w:t xml:space="preserve">CHEERLEADER </w:t>
      </w:r>
      <w:r>
        <w:rPr>
          <w:b/>
          <w:bCs/>
          <w:sz w:val="40"/>
          <w:szCs w:val="40"/>
        </w:rPr>
        <w:t>JUDGE’S SCORE SHEET</w:t>
      </w:r>
    </w:p>
    <w:p w14:paraId="696755B8" w14:textId="77777777" w:rsidR="00A642D2" w:rsidRPr="00E005A0" w:rsidRDefault="00A642D2" w:rsidP="00A642D2">
      <w:pPr>
        <w:spacing w:after="0" w:line="240" w:lineRule="auto"/>
        <w:jc w:val="center"/>
        <w:rPr>
          <w:sz w:val="2"/>
          <w:szCs w:val="2"/>
        </w:rPr>
      </w:pPr>
    </w:p>
    <w:p w14:paraId="3C5051A8" w14:textId="77777777" w:rsidR="00A642D2" w:rsidRDefault="00A642D2" w:rsidP="00A642D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CANDIDATE NAME/NUMBER: __________________________________</w:t>
      </w:r>
    </w:p>
    <w:p w14:paraId="70595D64" w14:textId="3388D37A" w:rsidR="00A642D2" w:rsidRDefault="00A642D2" w:rsidP="00A642D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GRADE LEVEL: ______   JUDGE NAME: ____________________________</w:t>
      </w:r>
    </w:p>
    <w:p w14:paraId="2325C291" w14:textId="77777777" w:rsidR="00711B8A" w:rsidRDefault="00711B8A" w:rsidP="00A642D2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440"/>
        <w:gridCol w:w="1440"/>
        <w:gridCol w:w="3708"/>
      </w:tblGrid>
      <w:tr w:rsidR="00A642D2" w14:paraId="209836EF" w14:textId="77777777" w:rsidTr="005F2818">
        <w:trPr>
          <w:trHeight w:val="827"/>
        </w:trPr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2F60AA7C" w14:textId="77777777" w:rsidR="00A642D2" w:rsidRPr="00E005A0" w:rsidRDefault="00A642D2" w:rsidP="005F2818">
            <w:pPr>
              <w:jc w:val="center"/>
              <w:rPr>
                <w:b/>
                <w:bCs/>
                <w:sz w:val="36"/>
                <w:szCs w:val="36"/>
              </w:rPr>
            </w:pPr>
            <w:r w:rsidRPr="00E005A0">
              <w:rPr>
                <w:b/>
                <w:bCs/>
                <w:sz w:val="36"/>
                <w:szCs w:val="36"/>
              </w:rPr>
              <w:t>Category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A7912EB" w14:textId="77777777" w:rsidR="00A642D2" w:rsidRPr="00E005A0" w:rsidRDefault="00A642D2" w:rsidP="005F2818">
            <w:pPr>
              <w:jc w:val="center"/>
              <w:rPr>
                <w:b/>
                <w:bCs/>
                <w:sz w:val="36"/>
                <w:szCs w:val="36"/>
              </w:rPr>
            </w:pPr>
            <w:r w:rsidRPr="00E005A0">
              <w:rPr>
                <w:b/>
                <w:bCs/>
                <w:sz w:val="36"/>
                <w:szCs w:val="36"/>
              </w:rPr>
              <w:t>Possible Points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1D779DF" w14:textId="77777777" w:rsidR="00A642D2" w:rsidRPr="00E005A0" w:rsidRDefault="00A642D2" w:rsidP="005F2818">
            <w:pPr>
              <w:jc w:val="center"/>
              <w:rPr>
                <w:b/>
                <w:bCs/>
                <w:sz w:val="36"/>
                <w:szCs w:val="36"/>
              </w:rPr>
            </w:pPr>
            <w:r w:rsidRPr="00E005A0">
              <w:rPr>
                <w:b/>
                <w:bCs/>
                <w:sz w:val="36"/>
                <w:szCs w:val="36"/>
              </w:rPr>
              <w:t>Points Scored</w:t>
            </w:r>
          </w:p>
        </w:tc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426B11D7" w14:textId="77777777" w:rsidR="00A642D2" w:rsidRPr="00E005A0" w:rsidRDefault="00A642D2" w:rsidP="005F2818">
            <w:pPr>
              <w:jc w:val="center"/>
              <w:rPr>
                <w:b/>
                <w:bCs/>
                <w:sz w:val="36"/>
                <w:szCs w:val="36"/>
              </w:rPr>
            </w:pPr>
            <w:r w:rsidRPr="00E005A0">
              <w:rPr>
                <w:b/>
                <w:bCs/>
                <w:sz w:val="36"/>
                <w:szCs w:val="36"/>
              </w:rPr>
              <w:t>Comments</w:t>
            </w:r>
          </w:p>
        </w:tc>
      </w:tr>
      <w:tr w:rsidR="00A642D2" w14:paraId="75A92A0C" w14:textId="77777777" w:rsidTr="005F2818">
        <w:tc>
          <w:tcPr>
            <w:tcW w:w="4428" w:type="dxa"/>
          </w:tcPr>
          <w:p w14:paraId="0A80206E" w14:textId="77777777" w:rsidR="00A642D2" w:rsidRPr="00031D21" w:rsidRDefault="00A642D2" w:rsidP="005F2818">
            <w:pPr>
              <w:jc w:val="center"/>
              <w:rPr>
                <w:b/>
                <w:bCs/>
                <w:sz w:val="32"/>
                <w:szCs w:val="32"/>
              </w:rPr>
            </w:pPr>
            <w:r w:rsidRPr="00031D21">
              <w:rPr>
                <w:b/>
                <w:bCs/>
                <w:sz w:val="32"/>
                <w:szCs w:val="32"/>
              </w:rPr>
              <w:t xml:space="preserve">JUMPS </w:t>
            </w:r>
          </w:p>
          <w:p w14:paraId="7068D8E0" w14:textId="053EAE36" w:rsidR="00A642D2" w:rsidRPr="00A642D2" w:rsidRDefault="00A642D2" w:rsidP="005F2818">
            <w:pPr>
              <w:rPr>
                <w:sz w:val="28"/>
                <w:szCs w:val="28"/>
              </w:rPr>
            </w:pPr>
            <w:r w:rsidRPr="00A642D2">
              <w:rPr>
                <w:sz w:val="28"/>
                <w:szCs w:val="28"/>
              </w:rPr>
              <w:t>Correct Form (</w:t>
            </w:r>
            <w:r w:rsidR="001803CB">
              <w:rPr>
                <w:sz w:val="28"/>
                <w:szCs w:val="28"/>
              </w:rPr>
              <w:t>10</w:t>
            </w:r>
            <w:r w:rsidRPr="00A642D2">
              <w:rPr>
                <w:sz w:val="28"/>
                <w:szCs w:val="28"/>
              </w:rPr>
              <w:t>)</w:t>
            </w:r>
          </w:p>
          <w:p w14:paraId="21B43966" w14:textId="77777777" w:rsidR="00A642D2" w:rsidRDefault="00A642D2" w:rsidP="005F2818">
            <w:pPr>
              <w:rPr>
                <w:sz w:val="28"/>
                <w:szCs w:val="28"/>
              </w:rPr>
            </w:pPr>
            <w:r w:rsidRPr="00A642D2">
              <w:rPr>
                <w:sz w:val="28"/>
                <w:szCs w:val="28"/>
              </w:rPr>
              <w:t>Flexibility (5)</w:t>
            </w:r>
          </w:p>
          <w:p w14:paraId="43284256" w14:textId="745648C3" w:rsidR="001803CB" w:rsidRPr="003B2459" w:rsidRDefault="001803CB" w:rsidP="005F2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Height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5)</w:t>
            </w:r>
          </w:p>
        </w:tc>
        <w:tc>
          <w:tcPr>
            <w:tcW w:w="1440" w:type="dxa"/>
            <w:vAlign w:val="center"/>
          </w:tcPr>
          <w:p w14:paraId="7A85C521" w14:textId="3FC5DFCC" w:rsidR="00A642D2" w:rsidRDefault="001803CB" w:rsidP="005F28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440" w:type="dxa"/>
          </w:tcPr>
          <w:p w14:paraId="78E86A16" w14:textId="77777777" w:rsidR="00A642D2" w:rsidRPr="00A53E2C" w:rsidRDefault="00A642D2" w:rsidP="005F281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708" w:type="dxa"/>
          </w:tcPr>
          <w:p w14:paraId="073ACBCD" w14:textId="77777777" w:rsidR="00A642D2" w:rsidRDefault="00A642D2" w:rsidP="005F2818">
            <w:pPr>
              <w:jc w:val="center"/>
              <w:rPr>
                <w:sz w:val="36"/>
                <w:szCs w:val="36"/>
              </w:rPr>
            </w:pPr>
          </w:p>
        </w:tc>
      </w:tr>
      <w:tr w:rsidR="00A642D2" w14:paraId="64390A2E" w14:textId="77777777" w:rsidTr="005F2818">
        <w:tc>
          <w:tcPr>
            <w:tcW w:w="4428" w:type="dxa"/>
          </w:tcPr>
          <w:p w14:paraId="1EA48275" w14:textId="77777777" w:rsidR="00A642D2" w:rsidRPr="00031D21" w:rsidRDefault="00A642D2" w:rsidP="005F2818">
            <w:pPr>
              <w:jc w:val="center"/>
              <w:rPr>
                <w:b/>
                <w:bCs/>
                <w:sz w:val="32"/>
                <w:szCs w:val="32"/>
              </w:rPr>
            </w:pPr>
            <w:r w:rsidRPr="00031D21">
              <w:rPr>
                <w:b/>
                <w:bCs/>
                <w:sz w:val="32"/>
                <w:szCs w:val="32"/>
              </w:rPr>
              <w:t xml:space="preserve">CHEER </w:t>
            </w:r>
          </w:p>
          <w:p w14:paraId="282D8B56" w14:textId="27656BFE" w:rsidR="00A642D2" w:rsidRPr="00BE5B6B" w:rsidRDefault="00A642D2" w:rsidP="005F2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Knows Routine (</w:t>
            </w:r>
            <w:r w:rsidR="001803CB">
              <w:rPr>
                <w:sz w:val="28"/>
                <w:szCs w:val="28"/>
              </w:rPr>
              <w:t>1</w:t>
            </w:r>
            <w:r w:rsidR="00730ED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)</w:t>
            </w:r>
          </w:p>
          <w:p w14:paraId="76472AFF" w14:textId="77777777" w:rsidR="00A642D2" w:rsidRDefault="00A642D2" w:rsidP="005F2818">
            <w:pPr>
              <w:rPr>
                <w:sz w:val="28"/>
                <w:szCs w:val="28"/>
              </w:rPr>
            </w:pPr>
            <w:r w:rsidRPr="00BE5B6B">
              <w:rPr>
                <w:sz w:val="28"/>
                <w:szCs w:val="28"/>
              </w:rPr>
              <w:t xml:space="preserve">Loud, Clear Voice (5) </w:t>
            </w:r>
          </w:p>
          <w:p w14:paraId="234960CA" w14:textId="77777777" w:rsidR="00A642D2" w:rsidRPr="00BE5B6B" w:rsidRDefault="00A642D2" w:rsidP="005F2818">
            <w:pPr>
              <w:rPr>
                <w:sz w:val="28"/>
                <w:szCs w:val="28"/>
              </w:rPr>
            </w:pPr>
            <w:r w:rsidRPr="00BE5B6B">
              <w:rPr>
                <w:sz w:val="28"/>
                <w:szCs w:val="28"/>
              </w:rPr>
              <w:t>Motion Technique</w:t>
            </w:r>
            <w:r>
              <w:rPr>
                <w:sz w:val="28"/>
                <w:szCs w:val="28"/>
              </w:rPr>
              <w:t xml:space="preserve"> and Sharpness</w:t>
            </w:r>
            <w:r w:rsidRPr="00BE5B6B">
              <w:rPr>
                <w:sz w:val="28"/>
                <w:szCs w:val="28"/>
              </w:rPr>
              <w:t xml:space="preserve"> (5)</w:t>
            </w:r>
          </w:p>
        </w:tc>
        <w:tc>
          <w:tcPr>
            <w:tcW w:w="1440" w:type="dxa"/>
            <w:vAlign w:val="center"/>
          </w:tcPr>
          <w:p w14:paraId="5112EB71" w14:textId="29C4CA92" w:rsidR="00A642D2" w:rsidRDefault="001803CB" w:rsidP="005F28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0ED4"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14:paraId="5DDF2185" w14:textId="77777777" w:rsidR="00A642D2" w:rsidRPr="00A53E2C" w:rsidRDefault="00A642D2" w:rsidP="005F281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708" w:type="dxa"/>
          </w:tcPr>
          <w:p w14:paraId="5415D27E" w14:textId="77777777" w:rsidR="00A642D2" w:rsidRDefault="00A642D2" w:rsidP="005F2818">
            <w:pPr>
              <w:jc w:val="center"/>
              <w:rPr>
                <w:sz w:val="36"/>
                <w:szCs w:val="36"/>
              </w:rPr>
            </w:pPr>
          </w:p>
        </w:tc>
      </w:tr>
      <w:tr w:rsidR="00A642D2" w14:paraId="68280BA4" w14:textId="77777777" w:rsidTr="005F2818">
        <w:tc>
          <w:tcPr>
            <w:tcW w:w="4428" w:type="dxa"/>
          </w:tcPr>
          <w:p w14:paraId="7B4881D1" w14:textId="688D07DC" w:rsidR="00A642D2" w:rsidRPr="00031D21" w:rsidRDefault="003B2459" w:rsidP="005F28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Dance</w:t>
            </w:r>
          </w:p>
          <w:p w14:paraId="27A9197A" w14:textId="164973BC" w:rsidR="00A642D2" w:rsidRPr="00BE5B6B" w:rsidRDefault="00A642D2" w:rsidP="005F2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Knows </w:t>
            </w:r>
            <w:r w:rsidR="003B2459">
              <w:rPr>
                <w:sz w:val="28"/>
                <w:szCs w:val="28"/>
              </w:rPr>
              <w:t>Dance</w:t>
            </w:r>
            <w:r>
              <w:rPr>
                <w:sz w:val="28"/>
                <w:szCs w:val="28"/>
              </w:rPr>
              <w:t xml:space="preserve"> (</w:t>
            </w:r>
            <w:r w:rsidR="003B2459">
              <w:rPr>
                <w:sz w:val="28"/>
                <w:szCs w:val="28"/>
              </w:rPr>
              <w:t>1</w:t>
            </w:r>
            <w:r w:rsidR="00730ED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)</w:t>
            </w:r>
          </w:p>
          <w:p w14:paraId="1D431C30" w14:textId="0CF0A34F" w:rsidR="00A642D2" w:rsidRDefault="003B2459" w:rsidP="005F2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Personality</w:t>
            </w:r>
            <w:r w:rsidR="00A642D2" w:rsidRPr="00BE5B6B">
              <w:rPr>
                <w:sz w:val="28"/>
                <w:szCs w:val="28"/>
              </w:rPr>
              <w:t xml:space="preserve"> (5) </w:t>
            </w:r>
          </w:p>
          <w:p w14:paraId="329D2020" w14:textId="14936E0C" w:rsidR="00A642D2" w:rsidRPr="00177931" w:rsidRDefault="00A642D2" w:rsidP="005F2818">
            <w:pPr>
              <w:rPr>
                <w:sz w:val="28"/>
                <w:szCs w:val="28"/>
              </w:rPr>
            </w:pPr>
            <w:r w:rsidRPr="00BE5B6B">
              <w:rPr>
                <w:sz w:val="28"/>
                <w:szCs w:val="28"/>
              </w:rPr>
              <w:t>Motion Technique</w:t>
            </w:r>
            <w:r>
              <w:rPr>
                <w:sz w:val="28"/>
                <w:szCs w:val="28"/>
              </w:rPr>
              <w:t xml:space="preserve"> and Sharpness</w:t>
            </w:r>
            <w:r w:rsidRPr="00BE5B6B">
              <w:rPr>
                <w:sz w:val="28"/>
                <w:szCs w:val="28"/>
              </w:rPr>
              <w:t xml:space="preserve"> (</w:t>
            </w:r>
            <w:r w:rsidR="00730ED4">
              <w:rPr>
                <w:sz w:val="28"/>
                <w:szCs w:val="28"/>
              </w:rPr>
              <w:t>5</w:t>
            </w:r>
            <w:r w:rsidRPr="00BE5B6B"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14:paraId="50E6386D" w14:textId="10E38947" w:rsidR="00A642D2" w:rsidRDefault="00730ED4" w:rsidP="005F28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440" w:type="dxa"/>
          </w:tcPr>
          <w:p w14:paraId="2B0F8E68" w14:textId="77777777" w:rsidR="00A642D2" w:rsidRPr="00A53E2C" w:rsidRDefault="00A642D2" w:rsidP="005F281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708" w:type="dxa"/>
          </w:tcPr>
          <w:p w14:paraId="0ED6F956" w14:textId="77777777" w:rsidR="00A642D2" w:rsidRDefault="00A642D2" w:rsidP="005F2818">
            <w:pPr>
              <w:jc w:val="center"/>
              <w:rPr>
                <w:sz w:val="36"/>
                <w:szCs w:val="36"/>
              </w:rPr>
            </w:pPr>
          </w:p>
        </w:tc>
      </w:tr>
      <w:tr w:rsidR="00A642D2" w14:paraId="3A194884" w14:textId="77777777" w:rsidTr="005F2818">
        <w:tc>
          <w:tcPr>
            <w:tcW w:w="4428" w:type="dxa"/>
          </w:tcPr>
          <w:p w14:paraId="14A3B304" w14:textId="77777777" w:rsidR="00A642D2" w:rsidRDefault="00A642D2" w:rsidP="005F2818">
            <w:pPr>
              <w:jc w:val="center"/>
              <w:rPr>
                <w:sz w:val="32"/>
                <w:szCs w:val="32"/>
              </w:rPr>
            </w:pPr>
            <w:r w:rsidRPr="00031D21">
              <w:rPr>
                <w:b/>
                <w:bCs/>
                <w:sz w:val="32"/>
                <w:szCs w:val="32"/>
              </w:rPr>
              <w:t>OVERALL PRESENCE</w:t>
            </w:r>
            <w:r w:rsidRPr="00031D21">
              <w:rPr>
                <w:sz w:val="32"/>
                <w:szCs w:val="32"/>
              </w:rPr>
              <w:t xml:space="preserve"> </w:t>
            </w:r>
          </w:p>
          <w:p w14:paraId="67176A41" w14:textId="0AE15C97" w:rsidR="00A642D2" w:rsidRPr="00703511" w:rsidRDefault="00A642D2" w:rsidP="005F2818">
            <w:pPr>
              <w:rPr>
                <w:sz w:val="28"/>
                <w:szCs w:val="28"/>
              </w:rPr>
            </w:pPr>
            <w:r w:rsidRPr="00703511">
              <w:rPr>
                <w:sz w:val="28"/>
                <w:szCs w:val="28"/>
              </w:rPr>
              <w:t>Smile and Eye Contact (</w:t>
            </w:r>
            <w:r w:rsidR="001803CB">
              <w:rPr>
                <w:sz w:val="28"/>
                <w:szCs w:val="28"/>
              </w:rPr>
              <w:t>10</w:t>
            </w:r>
            <w:r w:rsidRPr="00703511">
              <w:rPr>
                <w:sz w:val="28"/>
                <w:szCs w:val="28"/>
              </w:rPr>
              <w:t>)</w:t>
            </w:r>
          </w:p>
          <w:p w14:paraId="22A56C29" w14:textId="4ECC5ACE" w:rsidR="00A642D2" w:rsidRPr="003B2459" w:rsidRDefault="00A642D2" w:rsidP="005F2818">
            <w:pPr>
              <w:rPr>
                <w:sz w:val="28"/>
                <w:szCs w:val="28"/>
              </w:rPr>
            </w:pPr>
            <w:r w:rsidRPr="00703511">
              <w:rPr>
                <w:sz w:val="28"/>
                <w:szCs w:val="28"/>
              </w:rPr>
              <w:t>Poise and Attitude (5)</w:t>
            </w:r>
          </w:p>
        </w:tc>
        <w:tc>
          <w:tcPr>
            <w:tcW w:w="1440" w:type="dxa"/>
            <w:vAlign w:val="center"/>
          </w:tcPr>
          <w:p w14:paraId="3F332BAC" w14:textId="42E5C9D7" w:rsidR="00A642D2" w:rsidRDefault="00A642D2" w:rsidP="005F28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803CB">
              <w:rPr>
                <w:sz w:val="36"/>
                <w:szCs w:val="36"/>
              </w:rPr>
              <w:t>5</w:t>
            </w:r>
          </w:p>
        </w:tc>
        <w:tc>
          <w:tcPr>
            <w:tcW w:w="1440" w:type="dxa"/>
          </w:tcPr>
          <w:p w14:paraId="291F49F7" w14:textId="77777777" w:rsidR="00A642D2" w:rsidRPr="00A53E2C" w:rsidRDefault="00A642D2" w:rsidP="005F281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708" w:type="dxa"/>
          </w:tcPr>
          <w:p w14:paraId="30655276" w14:textId="77777777" w:rsidR="00A642D2" w:rsidRDefault="00A642D2" w:rsidP="005F2818">
            <w:pPr>
              <w:jc w:val="center"/>
              <w:rPr>
                <w:sz w:val="36"/>
                <w:szCs w:val="36"/>
              </w:rPr>
            </w:pPr>
          </w:p>
        </w:tc>
      </w:tr>
      <w:tr w:rsidR="00A642D2" w14:paraId="3FCE671E" w14:textId="77777777" w:rsidTr="005F2818">
        <w:trPr>
          <w:trHeight w:val="827"/>
        </w:trPr>
        <w:tc>
          <w:tcPr>
            <w:tcW w:w="4428" w:type="dxa"/>
          </w:tcPr>
          <w:p w14:paraId="76FFCD03" w14:textId="77777777" w:rsidR="00A642D2" w:rsidRPr="00031D21" w:rsidRDefault="00A642D2" w:rsidP="005F28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SCHOOL SPIRIT</w:t>
            </w:r>
          </w:p>
          <w:p w14:paraId="4E68DCDB" w14:textId="296F3DDA" w:rsidR="00A642D2" w:rsidRPr="00F0743E" w:rsidRDefault="00A642D2" w:rsidP="005F2818">
            <w:pPr>
              <w:rPr>
                <w:sz w:val="28"/>
                <w:szCs w:val="28"/>
              </w:rPr>
            </w:pPr>
            <w:r w:rsidRPr="00BE5B6B">
              <w:rPr>
                <w:sz w:val="28"/>
                <w:szCs w:val="28"/>
              </w:rPr>
              <w:t>Enthusiasm and Spirit (</w:t>
            </w:r>
            <w:r w:rsidR="003B2459">
              <w:rPr>
                <w:sz w:val="28"/>
                <w:szCs w:val="28"/>
              </w:rPr>
              <w:t>5</w:t>
            </w:r>
            <w:r w:rsidRPr="00BE5B6B"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14:paraId="27EDA5A3" w14:textId="255BF0A5" w:rsidR="00A642D2" w:rsidRDefault="003B2459" w:rsidP="005F28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40" w:type="dxa"/>
          </w:tcPr>
          <w:p w14:paraId="62F81D27" w14:textId="77777777" w:rsidR="00A642D2" w:rsidRPr="00A53E2C" w:rsidRDefault="00A642D2" w:rsidP="005F281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708" w:type="dxa"/>
          </w:tcPr>
          <w:p w14:paraId="6383512F" w14:textId="77777777" w:rsidR="00A642D2" w:rsidRDefault="00A642D2" w:rsidP="005F2818">
            <w:pPr>
              <w:jc w:val="center"/>
              <w:rPr>
                <w:sz w:val="36"/>
                <w:szCs w:val="36"/>
              </w:rPr>
            </w:pPr>
          </w:p>
        </w:tc>
      </w:tr>
      <w:tr w:rsidR="003B2459" w14:paraId="199B7F55" w14:textId="77777777" w:rsidTr="005F2818">
        <w:trPr>
          <w:trHeight w:val="827"/>
        </w:trPr>
        <w:tc>
          <w:tcPr>
            <w:tcW w:w="4428" w:type="dxa"/>
          </w:tcPr>
          <w:p w14:paraId="507DF4DC" w14:textId="77777777" w:rsidR="003B2459" w:rsidRDefault="003B2459" w:rsidP="005F28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Teacher Review</w:t>
            </w:r>
          </w:p>
          <w:p w14:paraId="30D1D8B7" w14:textId="1FD8C739" w:rsidR="003B2459" w:rsidRPr="003B2459" w:rsidRDefault="003B2459" w:rsidP="003B2459">
            <w:pPr>
              <w:rPr>
                <w:sz w:val="28"/>
                <w:szCs w:val="28"/>
              </w:rPr>
            </w:pPr>
            <w:r w:rsidRPr="003B2459">
              <w:rPr>
                <w:sz w:val="28"/>
                <w:szCs w:val="28"/>
              </w:rPr>
              <w:t>Student behavior in school</w:t>
            </w:r>
            <w:r>
              <w:rPr>
                <w:sz w:val="28"/>
                <w:szCs w:val="28"/>
              </w:rPr>
              <w:t xml:space="preserve"> (</w:t>
            </w:r>
            <w:r w:rsidR="00F2017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440" w:type="dxa"/>
            <w:vAlign w:val="center"/>
          </w:tcPr>
          <w:p w14:paraId="7D739F5F" w14:textId="09620944" w:rsidR="003B2459" w:rsidRDefault="00F20174" w:rsidP="005F28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440" w:type="dxa"/>
          </w:tcPr>
          <w:p w14:paraId="57B5F6DF" w14:textId="77777777" w:rsidR="003B2459" w:rsidRPr="00A53E2C" w:rsidRDefault="003B2459" w:rsidP="005F281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708" w:type="dxa"/>
          </w:tcPr>
          <w:p w14:paraId="7ACCB07C" w14:textId="77777777" w:rsidR="003B2459" w:rsidRDefault="003B2459" w:rsidP="005F2818">
            <w:pPr>
              <w:jc w:val="center"/>
              <w:rPr>
                <w:sz w:val="36"/>
                <w:szCs w:val="36"/>
              </w:rPr>
            </w:pPr>
          </w:p>
        </w:tc>
      </w:tr>
      <w:tr w:rsidR="00A642D2" w14:paraId="139D992A" w14:textId="77777777" w:rsidTr="005F2818">
        <w:trPr>
          <w:trHeight w:val="1421"/>
        </w:trPr>
        <w:tc>
          <w:tcPr>
            <w:tcW w:w="4428" w:type="dxa"/>
            <w:shd w:val="clear" w:color="auto" w:fill="FFFFFF" w:themeFill="background1"/>
            <w:vAlign w:val="center"/>
          </w:tcPr>
          <w:p w14:paraId="6C56CB14" w14:textId="77777777" w:rsidR="00A642D2" w:rsidRPr="00A53E2C" w:rsidRDefault="00A642D2" w:rsidP="005F2818">
            <w:pPr>
              <w:jc w:val="center"/>
              <w:rPr>
                <w:b/>
                <w:bCs/>
                <w:sz w:val="36"/>
                <w:szCs w:val="36"/>
              </w:rPr>
            </w:pPr>
            <w:r w:rsidRPr="00A53E2C">
              <w:rPr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8B9AEA8" w14:textId="66979A69" w:rsidR="00A642D2" w:rsidRPr="00A53E2C" w:rsidRDefault="00A642D2" w:rsidP="005F281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="00730ED4">
              <w:rPr>
                <w:b/>
                <w:bCs/>
                <w:sz w:val="36"/>
                <w:szCs w:val="36"/>
              </w:rPr>
              <w:t>0</w:t>
            </w:r>
            <w:r w:rsidRPr="00A53E2C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66E4E8D" w14:textId="77777777" w:rsidR="00A642D2" w:rsidRPr="00A53E2C" w:rsidRDefault="00A642D2" w:rsidP="005F281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708" w:type="dxa"/>
            <w:shd w:val="clear" w:color="auto" w:fill="FFFFFF" w:themeFill="background1"/>
            <w:vAlign w:val="center"/>
          </w:tcPr>
          <w:p w14:paraId="30C86A2A" w14:textId="77777777" w:rsidR="00A642D2" w:rsidRPr="00A53E2C" w:rsidRDefault="00A642D2" w:rsidP="005F281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42F8A4DC" w14:textId="77777777" w:rsidR="003D4BD0" w:rsidRPr="00A63E31" w:rsidRDefault="003D4BD0" w:rsidP="00E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sectPr w:rsidR="003D4BD0" w:rsidRPr="00A63E31" w:rsidSect="005F281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38D"/>
    <w:multiLevelType w:val="hybridMultilevel"/>
    <w:tmpl w:val="C93C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0742"/>
    <w:multiLevelType w:val="hybridMultilevel"/>
    <w:tmpl w:val="2744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42A91"/>
    <w:multiLevelType w:val="hybridMultilevel"/>
    <w:tmpl w:val="8F08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992950">
    <w:abstractNumId w:val="0"/>
  </w:num>
  <w:num w:numId="2" w16cid:durableId="660348065">
    <w:abstractNumId w:val="1"/>
  </w:num>
  <w:num w:numId="3" w16cid:durableId="1642341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D20"/>
    <w:rsid w:val="00010EE9"/>
    <w:rsid w:val="00065456"/>
    <w:rsid w:val="000929FF"/>
    <w:rsid w:val="001124F0"/>
    <w:rsid w:val="001803CB"/>
    <w:rsid w:val="001B21EF"/>
    <w:rsid w:val="001B3159"/>
    <w:rsid w:val="001C0E82"/>
    <w:rsid w:val="001E2212"/>
    <w:rsid w:val="00281B28"/>
    <w:rsid w:val="003833D1"/>
    <w:rsid w:val="003B2459"/>
    <w:rsid w:val="003C1304"/>
    <w:rsid w:val="003D4BD0"/>
    <w:rsid w:val="0040130B"/>
    <w:rsid w:val="00416D39"/>
    <w:rsid w:val="00427A8B"/>
    <w:rsid w:val="00431427"/>
    <w:rsid w:val="005419E2"/>
    <w:rsid w:val="005B4A33"/>
    <w:rsid w:val="005C4CCB"/>
    <w:rsid w:val="005F2818"/>
    <w:rsid w:val="00662806"/>
    <w:rsid w:val="00675E24"/>
    <w:rsid w:val="0068101B"/>
    <w:rsid w:val="006815B8"/>
    <w:rsid w:val="006A03ED"/>
    <w:rsid w:val="006E0BA2"/>
    <w:rsid w:val="00703511"/>
    <w:rsid w:val="00711B8A"/>
    <w:rsid w:val="00715D22"/>
    <w:rsid w:val="00730ED4"/>
    <w:rsid w:val="007726F1"/>
    <w:rsid w:val="0079457A"/>
    <w:rsid w:val="00832B6B"/>
    <w:rsid w:val="008B5DA8"/>
    <w:rsid w:val="008E5EE8"/>
    <w:rsid w:val="009435FF"/>
    <w:rsid w:val="009A08DD"/>
    <w:rsid w:val="009A61FC"/>
    <w:rsid w:val="009C71B9"/>
    <w:rsid w:val="00A4000D"/>
    <w:rsid w:val="00A45962"/>
    <w:rsid w:val="00A63E31"/>
    <w:rsid w:val="00A642D2"/>
    <w:rsid w:val="00A90E01"/>
    <w:rsid w:val="00B43765"/>
    <w:rsid w:val="00B83A68"/>
    <w:rsid w:val="00B95426"/>
    <w:rsid w:val="00BD34BD"/>
    <w:rsid w:val="00C03D20"/>
    <w:rsid w:val="00C3593A"/>
    <w:rsid w:val="00C46D86"/>
    <w:rsid w:val="00C900FC"/>
    <w:rsid w:val="00CD7A09"/>
    <w:rsid w:val="00D44D88"/>
    <w:rsid w:val="00DC402C"/>
    <w:rsid w:val="00DE7F04"/>
    <w:rsid w:val="00E01A3F"/>
    <w:rsid w:val="00E75BB0"/>
    <w:rsid w:val="00EC6B8E"/>
    <w:rsid w:val="00EE0BB5"/>
    <w:rsid w:val="00F02AC6"/>
    <w:rsid w:val="00F20174"/>
    <w:rsid w:val="00F26E22"/>
    <w:rsid w:val="00FB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D7B7D0"/>
  <w15:docId w15:val="{0E7827EE-3642-4C27-A49E-0B76906E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159"/>
    <w:pPr>
      <w:ind w:left="720"/>
      <w:contextualSpacing/>
    </w:pPr>
  </w:style>
  <w:style w:type="table" w:styleId="TableGrid">
    <w:name w:val="Table Grid"/>
    <w:basedOn w:val="TableNormal"/>
    <w:uiPriority w:val="59"/>
    <w:rsid w:val="00CD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18942</TotalTime>
  <Pages>7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CCISD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Taylor, Alyssa</cp:lastModifiedBy>
  <cp:revision>5</cp:revision>
  <cp:lastPrinted>2024-07-25T16:47:00Z</cp:lastPrinted>
  <dcterms:created xsi:type="dcterms:W3CDTF">2023-08-01T04:08:00Z</dcterms:created>
  <dcterms:modified xsi:type="dcterms:W3CDTF">2024-08-11T21:04:00Z</dcterms:modified>
</cp:coreProperties>
</file>